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ED0E3">
      <w:pPr>
        <w:pStyle w:val="3"/>
      </w:pPr>
    </w:p>
    <w:p w14:paraId="68F8EBEE">
      <w:pPr>
        <w:overflowPunct w:val="0"/>
        <w:spacing w:line="580" w:lineRule="exact"/>
        <w:jc w:val="center"/>
        <w:rPr>
          <w:rFonts w:ascii="黑体" w:hAnsi="黑体" w:eastAsia="黑体" w:cs="Times New Roman"/>
          <w:bCs/>
          <w:color w:val="000000"/>
          <w:sz w:val="36"/>
          <w:szCs w:val="36"/>
        </w:rPr>
      </w:pPr>
      <w:r>
        <w:rPr>
          <w:rFonts w:hint="eastAsia" w:ascii="黑体" w:hAnsi="黑体" w:eastAsia="黑体" w:cs="Times New Roman"/>
          <w:bCs/>
          <w:color w:val="000000"/>
          <w:sz w:val="36"/>
          <w:szCs w:val="36"/>
        </w:rPr>
        <w:t>2</w:t>
      </w:r>
      <w:r>
        <w:rPr>
          <w:rFonts w:ascii="黑体" w:hAnsi="黑体" w:eastAsia="黑体" w:cs="Times New Roman"/>
          <w:bCs/>
          <w:color w:val="000000"/>
          <w:sz w:val="36"/>
          <w:szCs w:val="36"/>
        </w:rPr>
        <w:t>02</w:t>
      </w:r>
      <w:r>
        <w:rPr>
          <w:rFonts w:hint="eastAsia" w:ascii="黑体" w:hAnsi="黑体" w:eastAsia="黑体" w:cs="Times New Roman"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color w:val="000000"/>
          <w:sz w:val="36"/>
          <w:szCs w:val="36"/>
        </w:rPr>
        <w:t>年湖州市“揭榜挂帅”重大技术攻关需求表</w:t>
      </w:r>
    </w:p>
    <w:p w14:paraId="0468F182">
      <w:pPr>
        <w:pStyle w:val="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填报单位：</w:t>
      </w:r>
      <w:r>
        <w:rPr>
          <w:rFonts w:ascii="仿宋_GB2312" w:eastAsia="仿宋_GB2312"/>
          <w:b/>
          <w:bCs/>
          <w:sz w:val="28"/>
          <w:szCs w:val="28"/>
        </w:rPr>
        <w:t xml:space="preserve">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联系人：</w:t>
      </w:r>
    </w:p>
    <w:tbl>
      <w:tblPr>
        <w:tblStyle w:val="10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004"/>
        <w:gridCol w:w="1153"/>
        <w:gridCol w:w="1115"/>
        <w:gridCol w:w="1771"/>
        <w:gridCol w:w="1914"/>
      </w:tblGrid>
      <w:tr w14:paraId="58873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7936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需求名称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6C49">
            <w:pPr>
              <w:pStyle w:val="2"/>
              <w:spacing w:line="400" w:lineRule="exact"/>
              <w:ind w:left="0"/>
            </w:pPr>
          </w:p>
        </w:tc>
      </w:tr>
      <w:tr w14:paraId="60A6F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D87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重点产业领域</w:t>
            </w:r>
          </w:p>
          <w:p w14:paraId="716D6B8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（产业链）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6888">
            <w:pPr>
              <w:pStyle w:val="2"/>
              <w:spacing w:line="400" w:lineRule="exact"/>
              <w:ind w:left="0"/>
            </w:pPr>
          </w:p>
        </w:tc>
      </w:tr>
      <w:tr w14:paraId="79EB9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D314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攻关背景和意义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BBB7">
            <w:pPr>
              <w:pStyle w:val="3"/>
              <w:spacing w:line="400" w:lineRule="exact"/>
              <w:ind w:left="0" w:left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（300字以内）</w:t>
            </w:r>
          </w:p>
        </w:tc>
      </w:tr>
      <w:tr w14:paraId="0D182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91A6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拟解决的问题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2BBA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（300字以内）</w:t>
            </w:r>
          </w:p>
        </w:tc>
      </w:tr>
      <w:tr w14:paraId="60798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668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攻关目标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0CF9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（300字以内）</w:t>
            </w:r>
          </w:p>
        </w:tc>
      </w:tr>
      <w:tr w14:paraId="6CEB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0C9A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主要研究内容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7F6A">
            <w:pPr>
              <w:pStyle w:val="2"/>
              <w:spacing w:line="400" w:lineRule="exact"/>
              <w:ind w:left="0" w:leftChars="0"/>
              <w:rPr>
                <w:rFonts w:asciiTheme="minorHAnsi" w:hAnsiTheme="minorHAnsi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（300字以内）</w:t>
            </w:r>
          </w:p>
        </w:tc>
      </w:tr>
      <w:tr w14:paraId="52F05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8518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预期标志性成果及水平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2F2EEF">
            <w:pPr>
              <w:pStyle w:val="2"/>
              <w:spacing w:line="400" w:lineRule="exact"/>
              <w:ind w:left="0" w:left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（300字以内）</w:t>
            </w:r>
          </w:p>
        </w:tc>
      </w:tr>
      <w:bookmarkEnd w:id="0"/>
      <w:tr w14:paraId="7F3F8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754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965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技术先进水平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7B7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国内领先   </w:t>
            </w: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国际先进</w:t>
            </w:r>
          </w:p>
        </w:tc>
      </w:tr>
      <w:tr w14:paraId="32F53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0FAA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F43B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攻关成果性质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6C8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实现进口替代   </w:t>
            </w: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抢占前沿技术制高点</w:t>
            </w:r>
          </w:p>
        </w:tc>
      </w:tr>
      <w:tr w14:paraId="79D2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CA35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98B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对标单位及产品（型号）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EBF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国别：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；单位：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；</w:t>
            </w:r>
          </w:p>
          <w:p w14:paraId="6EB5F96A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产品型号：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</w:p>
        </w:tc>
      </w:tr>
      <w:tr w14:paraId="49E0D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62C9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C5A3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核心技术参数</w:t>
            </w:r>
          </w:p>
          <w:p w14:paraId="16312CF4">
            <w:pPr>
              <w:pStyle w:val="2"/>
              <w:spacing w:line="400" w:lineRule="exact"/>
              <w:rPr>
                <w:rFonts w:eastAsia="宋体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（5</w:t>
            </w:r>
            <w:r>
              <w:rPr>
                <w:rFonts w:hint="eastAsia"/>
                <w:sz w:val="21"/>
                <w:szCs w:val="24"/>
              </w:rPr>
              <w:t>项</w:t>
            </w:r>
            <w:r>
              <w:rPr>
                <w:rFonts w:hint="eastAsia"/>
                <w:color w:val="000000"/>
                <w:sz w:val="21"/>
                <w:szCs w:val="24"/>
              </w:rPr>
              <w:t>以上）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4984C">
            <w:pPr>
              <w:pStyle w:val="2"/>
              <w:ind w:left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对标产品（技术）：</w:t>
            </w:r>
          </w:p>
          <w:p w14:paraId="6A4CB004">
            <w:pPr>
              <w:pStyle w:val="2"/>
              <w:ind w:left="215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21439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99E7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5188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637A3"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研发产品（技术）：</w:t>
            </w:r>
          </w:p>
          <w:p w14:paraId="0B5D1558">
            <w:pPr>
              <w:pStyle w:val="3"/>
              <w:ind w:left="0" w:firstLine="210" w:firstLineChars="100"/>
            </w:pPr>
          </w:p>
        </w:tc>
      </w:tr>
      <w:tr w14:paraId="02AF7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315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C2E4C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攻关水平</w:t>
            </w:r>
          </w:p>
          <w:p w14:paraId="51C1065F">
            <w:pPr>
              <w:pStyle w:val="2"/>
              <w:spacing w:line="400" w:lineRule="exact"/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（可多选）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696C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□1.领跑（无人区）技术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□2.达到对标国际先进技术水平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3.超过对标国际先进技术水平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□4.开发出国产化替代的样品并实现应用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5.开发出国产化替代的产品形成批量生产能力</w:t>
            </w:r>
          </w:p>
        </w:tc>
      </w:tr>
      <w:tr w14:paraId="07C0C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A94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可依托优势平台、人才团队情况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C8EF1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平台基地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90BC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781E5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□国家级</w:t>
            </w:r>
          </w:p>
          <w:p w14:paraId="0AFAA164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□部级</w:t>
            </w:r>
          </w:p>
          <w:p w14:paraId="18C19A85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□省级</w:t>
            </w:r>
          </w:p>
          <w:p w14:paraId="2F8B92E6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A5DC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认定单位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5089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4FA0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374C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CE89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3ADF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C54F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□国家级</w:t>
            </w:r>
          </w:p>
          <w:p w14:paraId="6826C2F5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□部级</w:t>
            </w:r>
          </w:p>
          <w:p w14:paraId="199E4783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</w:t>
            </w:r>
          </w:p>
          <w:p w14:paraId="070E6F18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□市级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D2845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认定单位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BD94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C16C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FDCA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攻关时限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8E63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□1年  □2年  </w:t>
            </w: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3年</w:t>
            </w:r>
          </w:p>
        </w:tc>
      </w:tr>
      <w:tr w14:paraId="596BF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9B03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建议研发</w:t>
            </w:r>
          </w:p>
          <w:p w14:paraId="561F937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总投入</w:t>
            </w:r>
          </w:p>
          <w:p w14:paraId="736358E0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6911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F76D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FD1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攻关成果潜在的应用单位及联系方式</w:t>
            </w:r>
          </w:p>
          <w:p w14:paraId="7B0AE3C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（3家以上）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2CF9"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</w:p>
          <w:p w14:paraId="715C3BBA"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</w:p>
          <w:p w14:paraId="5D285FFE"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 w14:paraId="5D17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647B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推荐本地攻关</w:t>
            </w:r>
          </w:p>
          <w:p w14:paraId="6948D63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优势单位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9253"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 w14:paraId="607C08D1">
      <w:pP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AF127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ABA6D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99912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92FF0"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9AAD3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FD32A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3Zjg3MGU2MzhjZWY0OTNiM2MyMzc5ZWRiNzQ1NDIifQ=="/>
  </w:docVars>
  <w:rsids>
    <w:rsidRoot w:val="6CB77876"/>
    <w:rsid w:val="00025893"/>
    <w:rsid w:val="0002662D"/>
    <w:rsid w:val="000604A6"/>
    <w:rsid w:val="00073732"/>
    <w:rsid w:val="00094C0E"/>
    <w:rsid w:val="000A44B7"/>
    <w:rsid w:val="000C72A1"/>
    <w:rsid w:val="000E330F"/>
    <w:rsid w:val="000F5054"/>
    <w:rsid w:val="00135BAA"/>
    <w:rsid w:val="001464E8"/>
    <w:rsid w:val="00171519"/>
    <w:rsid w:val="00192D79"/>
    <w:rsid w:val="00250F03"/>
    <w:rsid w:val="002633F0"/>
    <w:rsid w:val="002E7A8A"/>
    <w:rsid w:val="00331D0B"/>
    <w:rsid w:val="0033230B"/>
    <w:rsid w:val="003933F5"/>
    <w:rsid w:val="003C2D96"/>
    <w:rsid w:val="00425DEE"/>
    <w:rsid w:val="00456716"/>
    <w:rsid w:val="0046691A"/>
    <w:rsid w:val="004802DC"/>
    <w:rsid w:val="0049524D"/>
    <w:rsid w:val="004D3312"/>
    <w:rsid w:val="004E2D47"/>
    <w:rsid w:val="004F3174"/>
    <w:rsid w:val="005014A2"/>
    <w:rsid w:val="00534867"/>
    <w:rsid w:val="005A2C4E"/>
    <w:rsid w:val="005B1044"/>
    <w:rsid w:val="005B5F7E"/>
    <w:rsid w:val="00641EC1"/>
    <w:rsid w:val="00664373"/>
    <w:rsid w:val="00664BDB"/>
    <w:rsid w:val="00675A8B"/>
    <w:rsid w:val="00692092"/>
    <w:rsid w:val="00692B32"/>
    <w:rsid w:val="006A59D1"/>
    <w:rsid w:val="006D0FDC"/>
    <w:rsid w:val="006F0BC4"/>
    <w:rsid w:val="00712A75"/>
    <w:rsid w:val="00721C13"/>
    <w:rsid w:val="00730B74"/>
    <w:rsid w:val="007730F5"/>
    <w:rsid w:val="007A693D"/>
    <w:rsid w:val="00821FC8"/>
    <w:rsid w:val="00827F18"/>
    <w:rsid w:val="00835F47"/>
    <w:rsid w:val="008551CC"/>
    <w:rsid w:val="008553ED"/>
    <w:rsid w:val="00857B57"/>
    <w:rsid w:val="00857BD2"/>
    <w:rsid w:val="00887DCF"/>
    <w:rsid w:val="008C0DAC"/>
    <w:rsid w:val="008F638A"/>
    <w:rsid w:val="00923E99"/>
    <w:rsid w:val="009343D5"/>
    <w:rsid w:val="0095556D"/>
    <w:rsid w:val="00966656"/>
    <w:rsid w:val="00966F67"/>
    <w:rsid w:val="009676A6"/>
    <w:rsid w:val="009B7EB1"/>
    <w:rsid w:val="009E6E3E"/>
    <w:rsid w:val="009F47FF"/>
    <w:rsid w:val="00A10EBB"/>
    <w:rsid w:val="00A12B05"/>
    <w:rsid w:val="00A1314F"/>
    <w:rsid w:val="00A217D5"/>
    <w:rsid w:val="00A427BC"/>
    <w:rsid w:val="00A6157F"/>
    <w:rsid w:val="00A774EC"/>
    <w:rsid w:val="00AA13C6"/>
    <w:rsid w:val="00AE0EA8"/>
    <w:rsid w:val="00AF5FEE"/>
    <w:rsid w:val="00B866CB"/>
    <w:rsid w:val="00B8735B"/>
    <w:rsid w:val="00BA039F"/>
    <w:rsid w:val="00BB1F16"/>
    <w:rsid w:val="00C33A9B"/>
    <w:rsid w:val="00C535FB"/>
    <w:rsid w:val="00C6246D"/>
    <w:rsid w:val="00CA2824"/>
    <w:rsid w:val="00CF164E"/>
    <w:rsid w:val="00D02FC2"/>
    <w:rsid w:val="00D12AF1"/>
    <w:rsid w:val="00D12C43"/>
    <w:rsid w:val="00D13203"/>
    <w:rsid w:val="00D218CF"/>
    <w:rsid w:val="00D51597"/>
    <w:rsid w:val="00D574DD"/>
    <w:rsid w:val="00D93103"/>
    <w:rsid w:val="00DA3EFD"/>
    <w:rsid w:val="00DB1BCE"/>
    <w:rsid w:val="00DD6B78"/>
    <w:rsid w:val="00E1312C"/>
    <w:rsid w:val="00E56846"/>
    <w:rsid w:val="00EA3BE9"/>
    <w:rsid w:val="00EC4452"/>
    <w:rsid w:val="00EC5EF8"/>
    <w:rsid w:val="00EF6105"/>
    <w:rsid w:val="00F23FD4"/>
    <w:rsid w:val="00F460F3"/>
    <w:rsid w:val="00F721C6"/>
    <w:rsid w:val="00F817C8"/>
    <w:rsid w:val="00F83C3A"/>
    <w:rsid w:val="00FA5FF1"/>
    <w:rsid w:val="00FD25C4"/>
    <w:rsid w:val="00FD65D4"/>
    <w:rsid w:val="027D7198"/>
    <w:rsid w:val="05FC6900"/>
    <w:rsid w:val="0FFF2141"/>
    <w:rsid w:val="18741814"/>
    <w:rsid w:val="21643FCA"/>
    <w:rsid w:val="24A713B1"/>
    <w:rsid w:val="29944B67"/>
    <w:rsid w:val="2AAE5E53"/>
    <w:rsid w:val="2ACA72A1"/>
    <w:rsid w:val="2AD33886"/>
    <w:rsid w:val="364C4C47"/>
    <w:rsid w:val="3AFF5FE5"/>
    <w:rsid w:val="3EE1449B"/>
    <w:rsid w:val="4C287162"/>
    <w:rsid w:val="518C2F54"/>
    <w:rsid w:val="537800C6"/>
    <w:rsid w:val="54161096"/>
    <w:rsid w:val="54A358B0"/>
    <w:rsid w:val="5CBD4750"/>
    <w:rsid w:val="5DE20E09"/>
    <w:rsid w:val="5EB32F66"/>
    <w:rsid w:val="5F40573D"/>
    <w:rsid w:val="602B7678"/>
    <w:rsid w:val="60831604"/>
    <w:rsid w:val="636A7BA5"/>
    <w:rsid w:val="68FBB8C6"/>
    <w:rsid w:val="6A0215C8"/>
    <w:rsid w:val="6BD680C6"/>
    <w:rsid w:val="6CB77876"/>
    <w:rsid w:val="6FCCE384"/>
    <w:rsid w:val="70AD682B"/>
    <w:rsid w:val="72FD6AD3"/>
    <w:rsid w:val="78C8386A"/>
    <w:rsid w:val="7AE7BD1A"/>
    <w:rsid w:val="7B6B1811"/>
    <w:rsid w:val="7C170545"/>
    <w:rsid w:val="7D3B4CDB"/>
    <w:rsid w:val="7D97ADAC"/>
    <w:rsid w:val="7E6EBC4E"/>
    <w:rsid w:val="7F6D34D2"/>
    <w:rsid w:val="A6FBB1FE"/>
    <w:rsid w:val="AFDB5661"/>
    <w:rsid w:val="BDFF165E"/>
    <w:rsid w:val="BEFFF98B"/>
    <w:rsid w:val="BF5E0215"/>
    <w:rsid w:val="C77C8EF3"/>
    <w:rsid w:val="CE9EBB72"/>
    <w:rsid w:val="D3E8039E"/>
    <w:rsid w:val="DC7DB3B1"/>
    <w:rsid w:val="DECB12F1"/>
    <w:rsid w:val="DFDC53E8"/>
    <w:rsid w:val="ECDDF6D3"/>
    <w:rsid w:val="EDBFF663"/>
    <w:rsid w:val="EFDB3EC8"/>
    <w:rsid w:val="F6FFE423"/>
    <w:rsid w:val="F7BD8DD5"/>
    <w:rsid w:val="FEAEA732"/>
    <w:rsid w:val="FF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99"/>
    <w:pPr>
      <w:ind w:left="214"/>
    </w:pPr>
    <w:rPr>
      <w:sz w:val="32"/>
      <w:szCs w:val="32"/>
    </w:rPr>
  </w:style>
  <w:style w:type="paragraph" w:styleId="3">
    <w:name w:val="index 7"/>
    <w:basedOn w:val="1"/>
    <w:next w:val="1"/>
    <w:unhideWhenUsed/>
    <w:qFormat/>
    <w:uiPriority w:val="0"/>
    <w:pPr>
      <w:ind w:left="2520"/>
    </w:p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标题 字符"/>
    <w:basedOn w:val="11"/>
    <w:link w:val="9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 字符"/>
    <w:basedOn w:val="11"/>
    <w:link w:val="2"/>
    <w:qFormat/>
    <w:uiPriority w:val="99"/>
    <w:rPr>
      <w:rFonts w:asciiTheme="minorHAnsi" w:hAnsiTheme="minorHAnsi" w:eastAsiaTheme="minorEastAsia" w:cstheme="minorBidi"/>
      <w:kern w:val="2"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</Words>
  <Characters>419</Characters>
  <Lines>12</Lines>
  <Paragraphs>3</Paragraphs>
  <TotalTime>0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2024-04-02T09:41:00Z</dcterms:created>
  <dc:creator>般若</dc:creator>
  <lastModifiedBy>吴泽巽</lastModifiedBy>
  <lastPrinted>2024-03-16T06:12:00Z</lastPrinted>
  <dcterms:modified xsi:type="dcterms:W3CDTF">2025-05-27T07:00:18Z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64CF6023045E47ED93CAA28C25EE5492_13</vt:lpwstr>
  </property>
  <property fmtid="{D5CDD505-2E9C-101B-9397-08002B2CF9AE}" pid="6" name="KSOTemplateDocerSaveRecord">
    <vt:lpwstr>eyJoZGlkIjoiOWUwOWY1OThjOTBmY2I1M2U5OGEyOWE4OWU3MTI0MDIiLCJ1c2VySWQiOiI5MjYwMTcxNjMifQ==</vt:lpwstr>
  </property>
</Properties>
</file>