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58248">
      <w:pPr>
        <w:jc w:val="left"/>
        <w:outlineLvl w:val="0"/>
        <w:rPr>
          <w:rFonts w:ascii="黑体" w:hAnsi="黑体" w:eastAsia="黑体" w:cs="仿宋_GB2312"/>
          <w:sz w:val="32"/>
          <w:szCs w:val="32"/>
        </w:rPr>
      </w:pPr>
      <w:bookmarkStart w:id="0" w:name="_Hlk175825396"/>
      <w:bookmarkEnd w:id="0"/>
      <w:bookmarkStart w:id="1" w:name="OLE_LINK3"/>
      <w:bookmarkStart w:id="2" w:name="OLE_LINK2"/>
      <w:bookmarkStart w:id="3" w:name="_Toc102201833"/>
    </w:p>
    <w:p w14:paraId="3703BCF4">
      <w:pPr>
        <w:jc w:val="center"/>
        <w:rPr>
          <w:rFonts w:ascii="黑体" w:hAnsi="黑体" w:eastAsia="黑体" w:cs="仿宋_GB2312"/>
          <w:sz w:val="28"/>
          <w:szCs w:val="28"/>
        </w:rPr>
      </w:pPr>
    </w:p>
    <w:p w14:paraId="2574AA58">
      <w:pPr>
        <w:pStyle w:val="2"/>
        <w:rPr>
          <w:rFonts w:ascii="黑体" w:hAnsi="黑体" w:eastAsia="黑体" w:cs="仿宋_GB2312"/>
          <w:sz w:val="28"/>
          <w:szCs w:val="28"/>
        </w:rPr>
      </w:pPr>
    </w:p>
    <w:p w14:paraId="07B7B34F">
      <w:pPr>
        <w:pStyle w:val="3"/>
        <w:ind w:firstLine="280"/>
        <w:rPr>
          <w:rFonts w:ascii="黑体" w:hAnsi="黑体" w:eastAsia="黑体" w:cs="仿宋_GB2312"/>
          <w:sz w:val="28"/>
          <w:szCs w:val="28"/>
        </w:rPr>
      </w:pPr>
    </w:p>
    <w:p w14:paraId="2D66A029">
      <w:pPr>
        <w:rPr>
          <w:rFonts w:ascii="黑体" w:hAnsi="黑体" w:eastAsia="黑体" w:cs="仿宋_GB2312"/>
          <w:sz w:val="28"/>
          <w:szCs w:val="28"/>
        </w:rPr>
      </w:pPr>
    </w:p>
    <w:p w14:paraId="551B2327">
      <w:pPr>
        <w:pStyle w:val="2"/>
        <w:rPr>
          <w:rFonts w:ascii="黑体" w:hAnsi="黑体" w:eastAsia="黑体" w:cs="仿宋_GB2312"/>
          <w:sz w:val="28"/>
          <w:szCs w:val="28"/>
        </w:rPr>
      </w:pPr>
    </w:p>
    <w:p w14:paraId="0D207C58">
      <w:pPr>
        <w:pStyle w:val="3"/>
        <w:ind w:firstLine="210"/>
      </w:pPr>
    </w:p>
    <w:p w14:paraId="324EE209">
      <w:pPr>
        <w:pStyle w:val="2"/>
        <w:rPr>
          <w:rFonts w:ascii="黑体" w:hAnsi="黑体" w:eastAsia="黑体" w:cs="仿宋_GB2312"/>
          <w:sz w:val="28"/>
          <w:szCs w:val="28"/>
        </w:rPr>
      </w:pPr>
    </w:p>
    <w:bookmarkEnd w:id="1"/>
    <w:bookmarkEnd w:id="2"/>
    <w:p w14:paraId="3349D1EC">
      <w:pPr>
        <w:jc w:val="center"/>
        <w:rPr>
          <w:rFonts w:hint="eastAsia" w:ascii="楷体" w:hAnsi="楷体" w:eastAsia="楷体" w:cs="楷体"/>
          <w:sz w:val="56"/>
          <w:szCs w:val="56"/>
        </w:rPr>
      </w:pPr>
      <w:r>
        <w:rPr>
          <w:rFonts w:hint="eastAsia" w:ascii="楷体" w:hAnsi="楷体" w:eastAsia="楷体" w:cs="楷体"/>
          <w:sz w:val="56"/>
          <w:szCs w:val="56"/>
        </w:rPr>
        <w:t>浙江省高层次人才互聘共享</w:t>
      </w:r>
    </w:p>
    <w:p w14:paraId="300B18F5">
      <w:pPr>
        <w:jc w:val="center"/>
        <w:rPr>
          <w:rFonts w:hint="eastAsia" w:ascii="楷体" w:hAnsi="楷体" w:eastAsia="楷体" w:cs="楷体"/>
          <w:sz w:val="56"/>
          <w:szCs w:val="56"/>
        </w:rPr>
      </w:pPr>
      <w:r>
        <w:rPr>
          <w:rFonts w:hint="eastAsia" w:ascii="楷体" w:hAnsi="楷体" w:eastAsia="楷体" w:cs="楷体"/>
          <w:sz w:val="56"/>
          <w:szCs w:val="56"/>
        </w:rPr>
        <w:t>数字服务平台</w:t>
      </w:r>
    </w:p>
    <w:p w14:paraId="1742313D">
      <w:pPr>
        <w:jc w:val="center"/>
        <w:rPr>
          <w:rFonts w:hint="default" w:ascii="楷体" w:hAnsi="楷体" w:eastAsia="楷体" w:cs="楷体"/>
          <w:sz w:val="56"/>
          <w:szCs w:val="56"/>
          <w:lang w:val="en-US" w:eastAsia="zh-CN"/>
        </w:rPr>
      </w:pPr>
      <w:r>
        <w:rPr>
          <w:rFonts w:hint="eastAsia" w:ascii="楷体" w:hAnsi="楷体" w:eastAsia="楷体" w:cs="楷体"/>
          <w:sz w:val="56"/>
          <w:szCs w:val="56"/>
        </w:rPr>
        <w:t>操作指引</w:t>
      </w:r>
      <w:bookmarkEnd w:id="3"/>
      <w:r>
        <w:rPr>
          <w:rFonts w:hint="eastAsia" w:ascii="楷体" w:hAnsi="楷体" w:eastAsia="楷体" w:cs="楷体"/>
          <w:sz w:val="56"/>
          <w:szCs w:val="56"/>
          <w:lang w:eastAsia="zh-CN"/>
        </w:rPr>
        <w:t>（</w:t>
      </w:r>
      <w:r>
        <w:rPr>
          <w:rFonts w:hint="eastAsia" w:ascii="楷体" w:hAnsi="楷体" w:eastAsia="楷体" w:cs="楷体"/>
          <w:sz w:val="56"/>
          <w:szCs w:val="56"/>
          <w:lang w:val="en-US" w:eastAsia="zh-CN"/>
        </w:rPr>
        <w:t>企业）</w:t>
      </w:r>
    </w:p>
    <w:p w14:paraId="6167ACF4">
      <w:pPr>
        <w:jc w:val="center"/>
        <w:rPr>
          <w:rFonts w:ascii="Times New Roman" w:hAnsi="Times New Roman"/>
          <w:sz w:val="28"/>
          <w:szCs w:val="28"/>
        </w:rPr>
      </w:pPr>
    </w:p>
    <w:p w14:paraId="6162E488">
      <w:pPr>
        <w:jc w:val="center"/>
        <w:rPr>
          <w:rFonts w:ascii="Times New Roman" w:hAnsi="Times New Roman"/>
          <w:sz w:val="28"/>
          <w:szCs w:val="28"/>
        </w:rPr>
      </w:pPr>
    </w:p>
    <w:p w14:paraId="29E611B8">
      <w:pPr>
        <w:pStyle w:val="2"/>
        <w:jc w:val="center"/>
        <w:rPr>
          <w:rFonts w:ascii="Times New Roman" w:hAnsi="Times New Roman" w:eastAsia="楷体_GB2312"/>
          <w:sz w:val="30"/>
          <w:szCs w:val="30"/>
        </w:rPr>
      </w:pPr>
    </w:p>
    <w:p w14:paraId="7A42914A">
      <w:pPr>
        <w:pStyle w:val="3"/>
        <w:ind w:firstLine="300"/>
        <w:rPr>
          <w:rFonts w:ascii="Times New Roman" w:hAnsi="Times New Roman" w:eastAsia="楷体_GB2312"/>
          <w:sz w:val="30"/>
          <w:szCs w:val="30"/>
        </w:rPr>
      </w:pPr>
    </w:p>
    <w:p w14:paraId="66CCAEBB">
      <w:pPr>
        <w:rPr>
          <w:rFonts w:ascii="Times New Roman" w:hAnsi="Times New Roman" w:eastAsia="楷体_GB2312"/>
          <w:sz w:val="30"/>
          <w:szCs w:val="30"/>
        </w:rPr>
      </w:pPr>
    </w:p>
    <w:p w14:paraId="555816AC">
      <w:pPr>
        <w:pStyle w:val="2"/>
        <w:rPr>
          <w:rFonts w:ascii="Times New Roman" w:hAnsi="Times New Roman" w:eastAsia="楷体_GB2312"/>
          <w:sz w:val="30"/>
          <w:szCs w:val="30"/>
        </w:rPr>
      </w:pPr>
    </w:p>
    <w:p w14:paraId="2F6A9D0D">
      <w:pPr>
        <w:pStyle w:val="3"/>
        <w:ind w:firstLine="210"/>
        <w:rPr>
          <w:rFonts w:ascii="Times New Roman" w:hAnsi="Times New Roman"/>
        </w:rPr>
      </w:pPr>
    </w:p>
    <w:p w14:paraId="2817CA06">
      <w:pPr>
        <w:pStyle w:val="2"/>
        <w:spacing w:after="0"/>
        <w:jc w:val="center"/>
        <w:outlineLvl w:val="0"/>
        <w:rPr>
          <w:rFonts w:hint="eastAsia" w:ascii="Times New Roman" w:hAnsi="Times New Roman" w:eastAsia="楷体_GB2312"/>
          <w:sz w:val="30"/>
          <w:szCs w:val="30"/>
          <w:lang w:eastAsia="zh-CN"/>
        </w:rPr>
      </w:pPr>
      <w:bookmarkStart w:id="4" w:name="_Toc17536"/>
      <w:bookmarkStart w:id="5" w:name="_Toc2347"/>
      <w:bookmarkStart w:id="6" w:name="_Toc29770"/>
      <w:r>
        <w:rPr>
          <w:rFonts w:hint="eastAsia" w:ascii="Times New Roman" w:hAnsi="Times New Roman" w:eastAsia="楷体_GB2312"/>
          <w:sz w:val="30"/>
          <w:szCs w:val="30"/>
          <w:lang w:val="en-US" w:eastAsia="zh-CN"/>
        </w:rPr>
        <w:t>浙江理工大学</w:t>
      </w:r>
      <w:bookmarkEnd w:id="4"/>
      <w:bookmarkEnd w:id="5"/>
      <w:bookmarkEnd w:id="6"/>
    </w:p>
    <w:p w14:paraId="394AD7C6">
      <w:pPr>
        <w:pStyle w:val="2"/>
        <w:jc w:val="both"/>
        <w:rPr>
          <w:sz w:val="28"/>
          <w:szCs w:val="28"/>
        </w:rPr>
      </w:pPr>
    </w:p>
    <w:p w14:paraId="3E3D75EC">
      <w:pPr>
        <w:pStyle w:val="3"/>
        <w:rPr>
          <w:rFonts w:ascii="黑体" w:hAnsi="黑体" w:eastAsia="黑体"/>
          <w:sz w:val="28"/>
          <w:szCs w:val="28"/>
        </w:rPr>
        <w:sectPr>
          <w:pgSz w:w="11906" w:h="16838"/>
          <w:pgMar w:top="1440" w:right="1803" w:bottom="1440" w:left="1803" w:header="851" w:footer="992" w:gutter="0"/>
          <w:pgNumType w:fmt="decimal" w:start="1"/>
          <w:cols w:space="0" w:num="1"/>
          <w:docGrid w:type="lines" w:linePitch="312" w:charSpace="0"/>
        </w:sectPr>
      </w:pPr>
    </w:p>
    <w:p w14:paraId="6548281F">
      <w:pPr>
        <w:numPr>
          <w:ilvl w:val="0"/>
          <w:numId w:val="0"/>
        </w:numPr>
        <w:outlineLvl w:val="1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7" w:name="_Toc13617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1.企业需求征集</w:t>
      </w:r>
      <w:bookmarkEnd w:id="7"/>
    </w:p>
    <w:p w14:paraId="58ED43A2">
      <w:pPr>
        <w:pStyle w:val="4"/>
        <w:ind w:left="0" w:leftChars="0"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企业扫码即可打开活动详情页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,点击“我需要科技副总”进入活动列表界面。</w:t>
      </w:r>
    </w:p>
    <w:p w14:paraId="23B20874">
      <w:pPr>
        <w:jc w:val="center"/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32940" cy="1932940"/>
            <wp:effectExtent l="0" t="0" r="10160" b="10160"/>
            <wp:docPr id="1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1932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59230" cy="1998345"/>
            <wp:effectExtent l="0" t="0" r="7620" b="1905"/>
            <wp:docPr id="1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rcRect t="13248" b="20203"/>
                    <a:stretch>
                      <a:fillRect/>
                    </a:stretch>
                  </pic:blipFill>
                  <pic:spPr>
                    <a:xfrm>
                      <a:off x="0" y="0"/>
                      <a:ext cx="1459230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920C7">
      <w:pPr>
        <w:pStyle w:val="4"/>
        <w:ind w:left="0" w:leftChars="0"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点击“举办活动”可以查看具体的活动列表，在活动详情界面可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点击“去参与”按钮，按照提示填写需求的各类信息即可成功提交一条“科技副总”需求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。</w:t>
      </w:r>
    </w:p>
    <w:p w14:paraId="7955F06A">
      <w:pPr>
        <w:pStyle w:val="3"/>
        <w:jc w:val="center"/>
      </w:pPr>
      <w:r>
        <w:drawing>
          <wp:inline distT="0" distB="0" distL="114300" distR="114300">
            <wp:extent cx="1743710" cy="3585210"/>
            <wp:effectExtent l="0" t="0" r="889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358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89430" cy="3679190"/>
            <wp:effectExtent l="0" t="0" r="1270" b="381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943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A146D">
      <w:pPr>
        <w:pStyle w:val="4"/>
        <w:ind w:left="0" w:leftChars="0"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如需要提交定向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“科技副总”需求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，请选择“定向需求”，然后输入已确认博士（专家）的信息，如已签署协议等文件的，请上传附件。</w:t>
      </w:r>
    </w:p>
    <w:p w14:paraId="37C52285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1720850" cy="3537585"/>
            <wp:effectExtent l="0" t="0" r="12700" b="571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353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65D77">
      <w:pPr>
        <w:pStyle w:val="4"/>
        <w:ind w:left="0" w:leftChars="0" w:firstLine="0" w:firstLineChars="0"/>
        <w:jc w:val="center"/>
      </w:pPr>
    </w:p>
    <w:p w14:paraId="08DCC795">
      <w:pPr>
        <w:numPr>
          <w:ilvl w:val="0"/>
          <w:numId w:val="0"/>
        </w:numPr>
        <w:outlineLvl w:val="1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8" w:name="_Toc9146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</w:t>
      </w:r>
      <w:bookmarkEnd w:id="8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需求审核通过</w:t>
      </w:r>
    </w:p>
    <w:p w14:paraId="2FF92FB1">
      <w:pPr>
        <w:pStyle w:val="2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如您提交的需求审核通过，平台会自动发送短信通知预留的联系人手机号码，后续您可使用该手机号登录平台查看您提交的需求信息，也可进行候选科技副总的确认以及为科技副总的工作进行评价。</w:t>
      </w:r>
    </w:p>
    <w:p w14:paraId="5721A8FD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7960" cy="1576070"/>
            <wp:effectExtent l="0" t="0" r="8890" b="508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9A674">
      <w:pPr>
        <w:numPr>
          <w:ilvl w:val="0"/>
          <w:numId w:val="0"/>
        </w:numPr>
        <w:outlineLvl w:val="1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3.确认候选科技副总（可选择操作</w:t>
      </w:r>
      <w:bookmarkStart w:id="10" w:name="_GoBack"/>
      <w:bookmarkEnd w:id="1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）</w:t>
      </w:r>
    </w:p>
    <w:p w14:paraId="22628591">
      <w:pPr>
        <w:pStyle w:val="2"/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在科技副总需求对接过程中，可能有多位科技副总候选人产生，您可登录平台查看博士（专家）的信息并与其线下沟通联系。如有确认合作意向，可在需求详情页面点击“确认科技副总”勾选候选人。</w:t>
      </w:r>
    </w:p>
    <w:p w14:paraId="40F1A8A6">
      <w:pPr>
        <w:jc w:val="center"/>
      </w:pPr>
      <w:r>
        <w:drawing>
          <wp:inline distT="0" distB="0" distL="114300" distR="114300">
            <wp:extent cx="2739390" cy="1438910"/>
            <wp:effectExtent l="0" t="0" r="3810" b="889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3939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400425" cy="1216025"/>
            <wp:effectExtent l="0" t="0" r="9525" b="317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C09F6">
      <w:pPr>
        <w:numPr>
          <w:ilvl w:val="0"/>
          <w:numId w:val="0"/>
        </w:numPr>
        <w:outlineLvl w:val="1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9" w:name="_Toc4355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4.</w:t>
      </w:r>
      <w:bookmarkEnd w:id="9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工作评价</w:t>
      </w:r>
    </w:p>
    <w:p w14:paraId="3698AF68">
      <w:pPr>
        <w:pStyle w:val="4"/>
        <w:ind w:left="0" w:leftChars="0" w:firstLine="560" w:firstLineChars="200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如所在的区县科技部门要求对合作的科技副总进行工作评价，可登录平台，点击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需求详情中的“考核填报”按钮，按提示对各项情况进行打分；</w:t>
      </w:r>
    </w:p>
    <w:p w14:paraId="2ABDB81B">
      <w:pPr>
        <w:pStyle w:val="4"/>
        <w:ind w:left="0" w:leftChars="0" w:firstLine="0" w:firstLineChars="0"/>
        <w:jc w:val="center"/>
        <w:rPr>
          <w:rFonts w:hint="eastAsia"/>
        </w:rPr>
      </w:pPr>
      <w:r>
        <w:drawing>
          <wp:inline distT="0" distB="0" distL="114300" distR="114300">
            <wp:extent cx="4432935" cy="1799590"/>
            <wp:effectExtent l="0" t="0" r="12065" b="3810"/>
            <wp:docPr id="2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3305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1440" w:right="1803" w:bottom="1440" w:left="1803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03EFB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0EC995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0EC995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343E2"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AD1B0E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页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AD1B0E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页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1MDlmYWZlOWJmYTgyMGQ3YzVlY2FiMDk1NjdiZDEifQ=="/>
  </w:docVars>
  <w:rsids>
    <w:rsidRoot w:val="EFFF00F7"/>
    <w:rsid w:val="00012726"/>
    <w:rsid w:val="000C372C"/>
    <w:rsid w:val="000E7F3C"/>
    <w:rsid w:val="001220FC"/>
    <w:rsid w:val="00164553"/>
    <w:rsid w:val="00165E6B"/>
    <w:rsid w:val="001E2A35"/>
    <w:rsid w:val="0020491F"/>
    <w:rsid w:val="0024698B"/>
    <w:rsid w:val="00246DCE"/>
    <w:rsid w:val="002A1AB3"/>
    <w:rsid w:val="003F54CA"/>
    <w:rsid w:val="00424B9E"/>
    <w:rsid w:val="00445576"/>
    <w:rsid w:val="0045008A"/>
    <w:rsid w:val="00466019"/>
    <w:rsid w:val="00491348"/>
    <w:rsid w:val="004D6797"/>
    <w:rsid w:val="00512736"/>
    <w:rsid w:val="00541A3D"/>
    <w:rsid w:val="0054471B"/>
    <w:rsid w:val="005D503D"/>
    <w:rsid w:val="00615C81"/>
    <w:rsid w:val="00703F49"/>
    <w:rsid w:val="007A244E"/>
    <w:rsid w:val="007A2D76"/>
    <w:rsid w:val="007C3F05"/>
    <w:rsid w:val="008438F7"/>
    <w:rsid w:val="00851B26"/>
    <w:rsid w:val="00861F1B"/>
    <w:rsid w:val="008D550D"/>
    <w:rsid w:val="008F1922"/>
    <w:rsid w:val="0098327A"/>
    <w:rsid w:val="00B035B7"/>
    <w:rsid w:val="00BD7221"/>
    <w:rsid w:val="00BE3ADA"/>
    <w:rsid w:val="00BF768A"/>
    <w:rsid w:val="00C33472"/>
    <w:rsid w:val="00C634B2"/>
    <w:rsid w:val="00CA46E9"/>
    <w:rsid w:val="00CD4A82"/>
    <w:rsid w:val="00CE0D1F"/>
    <w:rsid w:val="00CF5AC5"/>
    <w:rsid w:val="00D85C48"/>
    <w:rsid w:val="00E101F6"/>
    <w:rsid w:val="00E11AD1"/>
    <w:rsid w:val="00E16917"/>
    <w:rsid w:val="00E2179B"/>
    <w:rsid w:val="00E22543"/>
    <w:rsid w:val="00E25704"/>
    <w:rsid w:val="00E50DA4"/>
    <w:rsid w:val="00EB3023"/>
    <w:rsid w:val="00EC59E3"/>
    <w:rsid w:val="00F32F8A"/>
    <w:rsid w:val="00F446B3"/>
    <w:rsid w:val="00F50771"/>
    <w:rsid w:val="00F538FA"/>
    <w:rsid w:val="00FB3811"/>
    <w:rsid w:val="00FD6CA6"/>
    <w:rsid w:val="02A05492"/>
    <w:rsid w:val="02DB4BC9"/>
    <w:rsid w:val="03CA08EC"/>
    <w:rsid w:val="03DE062D"/>
    <w:rsid w:val="04042AC9"/>
    <w:rsid w:val="05821D18"/>
    <w:rsid w:val="07BBACCA"/>
    <w:rsid w:val="08DC663B"/>
    <w:rsid w:val="097169B7"/>
    <w:rsid w:val="0BBF9CC4"/>
    <w:rsid w:val="0F7F697B"/>
    <w:rsid w:val="133FE197"/>
    <w:rsid w:val="15AA0931"/>
    <w:rsid w:val="15F3BC15"/>
    <w:rsid w:val="17B90B13"/>
    <w:rsid w:val="1B7F02ED"/>
    <w:rsid w:val="1CB376A0"/>
    <w:rsid w:val="1DFBFDC7"/>
    <w:rsid w:val="1DFF8C16"/>
    <w:rsid w:val="212E2C74"/>
    <w:rsid w:val="22E621B1"/>
    <w:rsid w:val="26075264"/>
    <w:rsid w:val="2C1B7F8A"/>
    <w:rsid w:val="2CBC6072"/>
    <w:rsid w:val="2D316F60"/>
    <w:rsid w:val="2DFC971D"/>
    <w:rsid w:val="2E6D49A2"/>
    <w:rsid w:val="2EFE37E7"/>
    <w:rsid w:val="2F77462C"/>
    <w:rsid w:val="2FD09F4E"/>
    <w:rsid w:val="2FDB627F"/>
    <w:rsid w:val="32503BE7"/>
    <w:rsid w:val="325419AD"/>
    <w:rsid w:val="33B7AB5F"/>
    <w:rsid w:val="34701B7D"/>
    <w:rsid w:val="359366FF"/>
    <w:rsid w:val="36993975"/>
    <w:rsid w:val="37375374"/>
    <w:rsid w:val="37ECA74A"/>
    <w:rsid w:val="37F3E89B"/>
    <w:rsid w:val="38B60BAF"/>
    <w:rsid w:val="39750927"/>
    <w:rsid w:val="3AFDAC69"/>
    <w:rsid w:val="3B9E9C67"/>
    <w:rsid w:val="3BCF00D3"/>
    <w:rsid w:val="3DBF2542"/>
    <w:rsid w:val="3E7C2936"/>
    <w:rsid w:val="3EFB8100"/>
    <w:rsid w:val="3F659D9B"/>
    <w:rsid w:val="3F9B1DFD"/>
    <w:rsid w:val="3FAE69F4"/>
    <w:rsid w:val="3FAF7EE9"/>
    <w:rsid w:val="3FDCED9D"/>
    <w:rsid w:val="3FEC0A44"/>
    <w:rsid w:val="3FEC9C73"/>
    <w:rsid w:val="437FE46A"/>
    <w:rsid w:val="47F74B34"/>
    <w:rsid w:val="47FEA658"/>
    <w:rsid w:val="49FBD316"/>
    <w:rsid w:val="4A524ACD"/>
    <w:rsid w:val="4BBED7D9"/>
    <w:rsid w:val="4E9E1C78"/>
    <w:rsid w:val="514B0D20"/>
    <w:rsid w:val="557F328F"/>
    <w:rsid w:val="561C1136"/>
    <w:rsid w:val="576D4C5F"/>
    <w:rsid w:val="578519BA"/>
    <w:rsid w:val="57DFEE98"/>
    <w:rsid w:val="580FF66C"/>
    <w:rsid w:val="581B723D"/>
    <w:rsid w:val="58450D5F"/>
    <w:rsid w:val="5BDD33EE"/>
    <w:rsid w:val="5BDE34C8"/>
    <w:rsid w:val="5BEF2299"/>
    <w:rsid w:val="5BFF75D6"/>
    <w:rsid w:val="5CB79FD1"/>
    <w:rsid w:val="5CDD4958"/>
    <w:rsid w:val="5E8671AE"/>
    <w:rsid w:val="5EF73FF5"/>
    <w:rsid w:val="5F7E0846"/>
    <w:rsid w:val="5FAAE336"/>
    <w:rsid w:val="5FDEFE2A"/>
    <w:rsid w:val="5FEFF3B0"/>
    <w:rsid w:val="5FFD425A"/>
    <w:rsid w:val="5FFD8A3E"/>
    <w:rsid w:val="5FFFCDE8"/>
    <w:rsid w:val="5FFFD3DF"/>
    <w:rsid w:val="608B4B35"/>
    <w:rsid w:val="63403C8D"/>
    <w:rsid w:val="6400051B"/>
    <w:rsid w:val="66AB5007"/>
    <w:rsid w:val="66D7109B"/>
    <w:rsid w:val="67C63981"/>
    <w:rsid w:val="67E164D8"/>
    <w:rsid w:val="67F32B7A"/>
    <w:rsid w:val="67F72141"/>
    <w:rsid w:val="67F843D7"/>
    <w:rsid w:val="69D25531"/>
    <w:rsid w:val="69F5ADB4"/>
    <w:rsid w:val="6ACF1F18"/>
    <w:rsid w:val="6AFFA45F"/>
    <w:rsid w:val="6B233E6B"/>
    <w:rsid w:val="6CDE8019"/>
    <w:rsid w:val="6D3B3EC1"/>
    <w:rsid w:val="6DF8AEC2"/>
    <w:rsid w:val="6E07A09D"/>
    <w:rsid w:val="6EFFC5B6"/>
    <w:rsid w:val="6F3FAC4A"/>
    <w:rsid w:val="6F5722D7"/>
    <w:rsid w:val="6F77ABFF"/>
    <w:rsid w:val="6FAF9D71"/>
    <w:rsid w:val="6FDF2C21"/>
    <w:rsid w:val="6FF4EE45"/>
    <w:rsid w:val="6FF5792F"/>
    <w:rsid w:val="711E9E5B"/>
    <w:rsid w:val="73FEDA24"/>
    <w:rsid w:val="74FCBF93"/>
    <w:rsid w:val="74FE7F1D"/>
    <w:rsid w:val="75CD195F"/>
    <w:rsid w:val="75FF7541"/>
    <w:rsid w:val="76034D74"/>
    <w:rsid w:val="7674ADA6"/>
    <w:rsid w:val="767FC394"/>
    <w:rsid w:val="7697E5FD"/>
    <w:rsid w:val="76ABB75A"/>
    <w:rsid w:val="76BFB261"/>
    <w:rsid w:val="76BFE59F"/>
    <w:rsid w:val="76FE32A1"/>
    <w:rsid w:val="76FF5D6C"/>
    <w:rsid w:val="76FF7528"/>
    <w:rsid w:val="774F1900"/>
    <w:rsid w:val="7764704A"/>
    <w:rsid w:val="77A77050"/>
    <w:rsid w:val="77D8A942"/>
    <w:rsid w:val="77DF19C3"/>
    <w:rsid w:val="77F17007"/>
    <w:rsid w:val="78F7EAD8"/>
    <w:rsid w:val="79144089"/>
    <w:rsid w:val="7958E9DF"/>
    <w:rsid w:val="7A3F6339"/>
    <w:rsid w:val="7AFF3CA8"/>
    <w:rsid w:val="7B7701EC"/>
    <w:rsid w:val="7BCF5F79"/>
    <w:rsid w:val="7BD8F5AA"/>
    <w:rsid w:val="7BF60C19"/>
    <w:rsid w:val="7BF93CBC"/>
    <w:rsid w:val="7BFD981A"/>
    <w:rsid w:val="7BFFFB20"/>
    <w:rsid w:val="7DD9C24D"/>
    <w:rsid w:val="7DDC3006"/>
    <w:rsid w:val="7DF67041"/>
    <w:rsid w:val="7DF748E7"/>
    <w:rsid w:val="7DF749C9"/>
    <w:rsid w:val="7DFD6FF2"/>
    <w:rsid w:val="7DFF81B8"/>
    <w:rsid w:val="7DFFFB7C"/>
    <w:rsid w:val="7E3DBCC8"/>
    <w:rsid w:val="7E3FD3E0"/>
    <w:rsid w:val="7E786748"/>
    <w:rsid w:val="7E7B5435"/>
    <w:rsid w:val="7E7F7307"/>
    <w:rsid w:val="7E9F624D"/>
    <w:rsid w:val="7ED7B90A"/>
    <w:rsid w:val="7EDD61EF"/>
    <w:rsid w:val="7F1BC64C"/>
    <w:rsid w:val="7F5F26D3"/>
    <w:rsid w:val="7F5FBDF8"/>
    <w:rsid w:val="7F9DC5ED"/>
    <w:rsid w:val="7FBBBC6C"/>
    <w:rsid w:val="7FCB848D"/>
    <w:rsid w:val="7FCEE85C"/>
    <w:rsid w:val="7FD681FE"/>
    <w:rsid w:val="7FDE55D2"/>
    <w:rsid w:val="7FDE7D41"/>
    <w:rsid w:val="7FDF5444"/>
    <w:rsid w:val="7FEF627A"/>
    <w:rsid w:val="7FF706E2"/>
    <w:rsid w:val="7FF77431"/>
    <w:rsid w:val="7FF790B0"/>
    <w:rsid w:val="7FFF31E0"/>
    <w:rsid w:val="8367929D"/>
    <w:rsid w:val="8FB78C6E"/>
    <w:rsid w:val="97FB88A7"/>
    <w:rsid w:val="98FFF2BE"/>
    <w:rsid w:val="9D59AA3D"/>
    <w:rsid w:val="9D968EE2"/>
    <w:rsid w:val="AA3FE9E5"/>
    <w:rsid w:val="ABC736E7"/>
    <w:rsid w:val="ABD7BF94"/>
    <w:rsid w:val="ABDDADFE"/>
    <w:rsid w:val="ADD7E33B"/>
    <w:rsid w:val="ADE936D4"/>
    <w:rsid w:val="AE6F7B3C"/>
    <w:rsid w:val="AF3F2C26"/>
    <w:rsid w:val="AFBFB2F3"/>
    <w:rsid w:val="B18FDB2E"/>
    <w:rsid w:val="B4D5093F"/>
    <w:rsid w:val="B5E73E79"/>
    <w:rsid w:val="B6BD349A"/>
    <w:rsid w:val="B8FB93D2"/>
    <w:rsid w:val="BAEF42CD"/>
    <w:rsid w:val="BB7F41A1"/>
    <w:rsid w:val="BCFC5EB4"/>
    <w:rsid w:val="BD2F9ECD"/>
    <w:rsid w:val="BE7F703A"/>
    <w:rsid w:val="BEAEA1DC"/>
    <w:rsid w:val="BEFF9795"/>
    <w:rsid w:val="BF5FBF46"/>
    <w:rsid w:val="BFFE5969"/>
    <w:rsid w:val="C7EF9E36"/>
    <w:rsid w:val="C7FF21D2"/>
    <w:rsid w:val="CBFDBC14"/>
    <w:rsid w:val="CD722A27"/>
    <w:rsid w:val="CDE665B3"/>
    <w:rsid w:val="CFBD9816"/>
    <w:rsid w:val="CFFF2C55"/>
    <w:rsid w:val="CFFF9B73"/>
    <w:rsid w:val="D75F3CDE"/>
    <w:rsid w:val="D7E81E4E"/>
    <w:rsid w:val="D7FAC446"/>
    <w:rsid w:val="DABB209A"/>
    <w:rsid w:val="DBEB606A"/>
    <w:rsid w:val="DD578E1F"/>
    <w:rsid w:val="DDDEF336"/>
    <w:rsid w:val="DDEF1069"/>
    <w:rsid w:val="DEBB7FB7"/>
    <w:rsid w:val="DEDE2388"/>
    <w:rsid w:val="DF5FA834"/>
    <w:rsid w:val="DF6864A9"/>
    <w:rsid w:val="DFA31749"/>
    <w:rsid w:val="DFAC96F5"/>
    <w:rsid w:val="DFEF945E"/>
    <w:rsid w:val="DFFD3FEA"/>
    <w:rsid w:val="DFFFE8CB"/>
    <w:rsid w:val="E2DFD963"/>
    <w:rsid w:val="E38E06C5"/>
    <w:rsid w:val="E7BD39A1"/>
    <w:rsid w:val="E7FBB88F"/>
    <w:rsid w:val="E7FE1A99"/>
    <w:rsid w:val="E9F364BC"/>
    <w:rsid w:val="EA7F2A3C"/>
    <w:rsid w:val="EB6BFF33"/>
    <w:rsid w:val="EBCF8BB3"/>
    <w:rsid w:val="EC6BD05C"/>
    <w:rsid w:val="ED9F2C90"/>
    <w:rsid w:val="EDA13F1A"/>
    <w:rsid w:val="EDD45F90"/>
    <w:rsid w:val="EDE57012"/>
    <w:rsid w:val="EDF36873"/>
    <w:rsid w:val="EEFDF5BE"/>
    <w:rsid w:val="EFFD974A"/>
    <w:rsid w:val="EFFF00F7"/>
    <w:rsid w:val="EFFF22EC"/>
    <w:rsid w:val="EFFF60B2"/>
    <w:rsid w:val="F14F2AF7"/>
    <w:rsid w:val="F2A364F3"/>
    <w:rsid w:val="F367A096"/>
    <w:rsid w:val="F5FD5FF4"/>
    <w:rsid w:val="F736DEE2"/>
    <w:rsid w:val="F737871A"/>
    <w:rsid w:val="F76E33B4"/>
    <w:rsid w:val="F7FDF755"/>
    <w:rsid w:val="F7FFA289"/>
    <w:rsid w:val="F8AB21FF"/>
    <w:rsid w:val="F8F38F25"/>
    <w:rsid w:val="F9CFBBC6"/>
    <w:rsid w:val="F9D70397"/>
    <w:rsid w:val="F9FFAA41"/>
    <w:rsid w:val="FA5EDCE0"/>
    <w:rsid w:val="FB5763D3"/>
    <w:rsid w:val="FBD156A9"/>
    <w:rsid w:val="FBEF4597"/>
    <w:rsid w:val="FBFC81D6"/>
    <w:rsid w:val="FC7F48B2"/>
    <w:rsid w:val="FD7F5B50"/>
    <w:rsid w:val="FDDD5615"/>
    <w:rsid w:val="FDF335AF"/>
    <w:rsid w:val="FDF7DE41"/>
    <w:rsid w:val="FE2F70AB"/>
    <w:rsid w:val="FEEC10D0"/>
    <w:rsid w:val="FEED2DBE"/>
    <w:rsid w:val="FEEFC7E9"/>
    <w:rsid w:val="FEF3C07E"/>
    <w:rsid w:val="FEFAEEF2"/>
    <w:rsid w:val="FEFB356D"/>
    <w:rsid w:val="FF7E20BE"/>
    <w:rsid w:val="FF7FAF2E"/>
    <w:rsid w:val="FF7FCE86"/>
    <w:rsid w:val="FFA332B7"/>
    <w:rsid w:val="FFAD5F54"/>
    <w:rsid w:val="FFADDFF9"/>
    <w:rsid w:val="FFBB7220"/>
    <w:rsid w:val="FFBCC2EF"/>
    <w:rsid w:val="FFDE3A08"/>
    <w:rsid w:val="FFDE7358"/>
    <w:rsid w:val="FFE56017"/>
    <w:rsid w:val="FFEEB329"/>
    <w:rsid w:val="FFF7F2E4"/>
    <w:rsid w:val="FFFC9C62"/>
    <w:rsid w:val="FFFF1BBA"/>
    <w:rsid w:val="FFFFB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DejaVu Sans" w:hAnsi="DejaVu Sans" w:eastAsia="方正黑体_GBK"/>
      <w:b/>
      <w:sz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4"/>
    <w:autoRedefine/>
    <w:unhideWhenUsed/>
    <w:qFormat/>
    <w:uiPriority w:val="0"/>
    <w:pPr>
      <w:ind w:firstLine="420" w:firstLineChars="100"/>
    </w:pPr>
  </w:style>
  <w:style w:type="paragraph" w:styleId="4">
    <w:name w:val="toc 6"/>
    <w:basedOn w:val="1"/>
    <w:next w:val="1"/>
    <w:unhideWhenUsed/>
    <w:qFormat/>
    <w:uiPriority w:val="39"/>
    <w:pPr>
      <w:ind w:left="1050"/>
      <w:jc w:val="left"/>
    </w:pPr>
    <w:rPr>
      <w:rFonts w:cstheme="minorHAnsi"/>
      <w:sz w:val="18"/>
      <w:szCs w:val="18"/>
    </w:rPr>
  </w:style>
  <w:style w:type="paragraph" w:styleId="8">
    <w:name w:val="toc 3"/>
    <w:basedOn w:val="1"/>
    <w:next w:val="1"/>
    <w:autoRedefine/>
    <w:qFormat/>
    <w:uiPriority w:val="39"/>
    <w:pPr>
      <w:ind w:left="840" w:leftChars="400"/>
    </w:p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39"/>
  </w:style>
  <w:style w:type="paragraph" w:styleId="12">
    <w:name w:val="toc 2"/>
    <w:basedOn w:val="1"/>
    <w:next w:val="1"/>
    <w:autoRedefine/>
    <w:qFormat/>
    <w:uiPriority w:val="39"/>
    <w:pPr>
      <w:ind w:left="420" w:leftChars="200"/>
    </w:p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Title"/>
    <w:basedOn w:val="1"/>
    <w:next w:val="1"/>
    <w:link w:val="23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7">
    <w:name w:val="page number"/>
    <w:basedOn w:val="16"/>
    <w:autoRedefine/>
    <w:qFormat/>
    <w:uiPriority w:val="0"/>
  </w:style>
  <w:style w:type="character" w:styleId="18">
    <w:name w:val="Hyperlink"/>
    <w:basedOn w:val="16"/>
    <w:autoRedefine/>
    <w:qFormat/>
    <w:uiPriority w:val="0"/>
    <w:rPr>
      <w:color w:val="0000FF"/>
      <w:u w:val="single"/>
    </w:rPr>
  </w:style>
  <w:style w:type="paragraph" w:customStyle="1" w:styleId="19">
    <w:name w:val="正文首行缩进 21"/>
    <w:basedOn w:val="20"/>
    <w:autoRedefine/>
    <w:qFormat/>
    <w:uiPriority w:val="0"/>
    <w:pPr>
      <w:spacing w:line="580" w:lineRule="exact"/>
      <w:ind w:firstLine="883" w:firstLineChars="200"/>
    </w:pPr>
    <w:rPr>
      <w:rFonts w:ascii="Times New Roman" w:hAnsi="Times New Roman"/>
      <w:sz w:val="32"/>
    </w:rPr>
  </w:style>
  <w:style w:type="paragraph" w:customStyle="1" w:styleId="20">
    <w:name w:val="正文首行缩进1"/>
    <w:basedOn w:val="2"/>
    <w:autoRedefine/>
    <w:qFormat/>
    <w:uiPriority w:val="0"/>
    <w:pPr>
      <w:ind w:firstLine="420" w:firstLineChars="100"/>
    </w:pPr>
  </w:style>
  <w:style w:type="character" w:customStyle="1" w:styleId="21">
    <w:name w:val="页眉 字符"/>
    <w:basedOn w:val="16"/>
    <w:link w:val="10"/>
    <w:autoRedefine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6"/>
    <w:link w:val="9"/>
    <w:autoRedefine/>
    <w:qFormat/>
    <w:uiPriority w:val="99"/>
    <w:rPr>
      <w:kern w:val="2"/>
      <w:sz w:val="18"/>
      <w:szCs w:val="18"/>
    </w:rPr>
  </w:style>
  <w:style w:type="character" w:customStyle="1" w:styleId="23">
    <w:name w:val="标题 字符"/>
    <w:basedOn w:val="16"/>
    <w:link w:val="14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4">
    <w:name w:val="副标2"/>
    <w:basedOn w:val="2"/>
    <w:next w:val="1"/>
    <w:qFormat/>
    <w:uiPriority w:val="0"/>
    <w:pPr>
      <w:ind w:leftChars="200"/>
    </w:pPr>
    <w:rPr>
      <w:b/>
      <w:sz w:val="32"/>
    </w:rPr>
  </w:style>
  <w:style w:type="paragraph" w:customStyle="1" w:styleId="2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6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460</Words>
  <Characters>464</Characters>
  <Lines>21</Lines>
  <Paragraphs>6</Paragraphs>
  <TotalTime>7</TotalTime>
  <ScaleCrop>false</ScaleCrop>
  <LinksUpToDate>false</LinksUpToDate>
  <CharactersWithSpaces>464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2024-08-29T10:21:00Z</dcterms:created>
  <dc:creator>user</dc:creator>
  <cp:lastModifiedBy>Mai</cp:lastModifiedBy>
  <dcterms:modified xsi:type="dcterms:W3CDTF">2025-03-20T07:40:20Z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D044D24412244E8A8F72C2E4D8730F80_13</vt:lpwstr>
  </property>
  <property fmtid="{D5CDD505-2E9C-101B-9397-08002B2CF9AE}" pid="4" name="KSOTemplateDocerSaveRecord">
    <vt:lpwstr>eyJoZGlkIjoiODc5MmZkNDhlYmM1NDBmZGMxZDk1OTNjN2Y5MDg0OGQiLCJ1c2VySWQiOiI2OTc3MTE5NjcifQ==</vt:lpwstr>
  </property>
</Properties>
</file>