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ja-JP" w:eastAsia="ja-JP"/>
        </w:rPr>
      </w:pPr>
    </w:p>
    <w:p>
      <w:pPr>
        <w:pStyle w:val="12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160"/>
        <w:jc w:val="left"/>
        <w:rPr>
          <w:rStyle w:val="22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kern w:val="2"/>
          <w:sz w:val="32"/>
          <w:szCs w:val="32"/>
        </w:rPr>
      </w:pPr>
      <w:r>
        <w:rPr>
          <w:rStyle w:val="22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kern w:val="2"/>
          <w:sz w:val="32"/>
          <w:szCs w:val="32"/>
        </w:rPr>
        <w:t>附件</w:t>
      </w:r>
      <w:r>
        <w:rPr>
          <w:rStyle w:val="22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kern w:val="2"/>
          <w:sz w:val="32"/>
          <w:szCs w:val="32"/>
          <w:lang w:val="zh-TW" w:eastAsia="zh-TW"/>
        </w:rPr>
        <w:t>1</w:t>
      </w:r>
    </w:p>
    <w:p>
      <w:pPr>
        <w:pStyle w:val="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Style w:val="10"/>
          <w:rFonts w:hint="default" w:ascii="Times New Roman" w:hAnsi="Times New Roman" w:eastAsia="仿宋_GB2312" w:cs="Times New Roman"/>
          <w:b w:val="0"/>
          <w:bCs w:val="0"/>
          <w:i w:val="0"/>
          <w:iCs w:val="0"/>
          <w:smallCaps w:val="0"/>
          <w:strike w:val="0"/>
          <w:sz w:val="44"/>
          <w:szCs w:val="44"/>
          <w:lang w:val="en-US" w:eastAsia="zh-CN" w:bidi="ja-JP"/>
        </w:rPr>
      </w:pPr>
      <w:r>
        <w:rPr>
          <w:rStyle w:val="15"/>
          <w:rFonts w:hint="default" w:ascii="Times New Roman" w:hAnsi="Times New Roman" w:eastAsia="方正小标宋简体" w:cs="Times New Roman"/>
          <w:b w:val="0"/>
          <w:bCs w:val="0"/>
          <w:i w:val="0"/>
          <w:iCs w:val="0"/>
          <w:smallCaps w:val="0"/>
          <w:strike w:val="0"/>
          <w:sz w:val="44"/>
          <w:szCs w:val="44"/>
          <w:lang w:val="en-US" w:eastAsia="zh-CN"/>
        </w:rPr>
        <w:t>浙江省应急管理</w:t>
      </w:r>
      <w:r>
        <w:rPr>
          <w:rStyle w:val="15"/>
          <w:rFonts w:hint="default" w:ascii="Times New Roman" w:hAnsi="Times New Roman" w:eastAsia="方正小标宋简体" w:cs="Times New Roman"/>
          <w:b w:val="0"/>
          <w:bCs w:val="0"/>
          <w:i w:val="0"/>
          <w:iCs w:val="0"/>
          <w:smallCaps w:val="0"/>
          <w:strike w:val="0"/>
          <w:sz w:val="44"/>
          <w:szCs w:val="44"/>
          <w:lang w:val="ja-JP" w:eastAsia="ja-JP"/>
        </w:rPr>
        <w:t>先</w:t>
      </w:r>
      <w:r>
        <w:rPr>
          <w:rStyle w:val="15"/>
          <w:rFonts w:hint="default" w:ascii="Times New Roman" w:hAnsi="Times New Roman" w:eastAsia="方正小标宋简体" w:cs="Times New Roman"/>
          <w:b w:val="0"/>
          <w:bCs w:val="0"/>
          <w:i w:val="0"/>
          <w:iCs w:val="0"/>
          <w:smallCaps w:val="0"/>
          <w:strike w:val="0"/>
          <w:sz w:val="44"/>
          <w:szCs w:val="44"/>
          <w:lang w:val="en-US" w:eastAsia="zh-CN"/>
        </w:rPr>
        <w:t>进适用技</w:t>
      </w:r>
      <w:r>
        <w:rPr>
          <w:rStyle w:val="15"/>
          <w:rFonts w:hint="default" w:ascii="Times New Roman" w:hAnsi="Times New Roman" w:eastAsia="方正小标宋简体" w:cs="Times New Roman"/>
          <w:b w:val="0"/>
          <w:bCs w:val="0"/>
          <w:i w:val="0"/>
          <w:iCs w:val="0"/>
          <w:smallCaps w:val="0"/>
          <w:strike w:val="0"/>
          <w:sz w:val="44"/>
          <w:szCs w:val="44"/>
          <w:lang w:val="ja-JP" w:eastAsia="ja-JP"/>
        </w:rPr>
        <w:t>术装</w:t>
      </w:r>
      <w:r>
        <w:rPr>
          <w:rStyle w:val="15"/>
          <w:rFonts w:hint="default" w:ascii="Times New Roman" w:hAnsi="Times New Roman" w:eastAsia="方正小标宋简体" w:cs="Times New Roman"/>
          <w:b w:val="0"/>
          <w:bCs w:val="0"/>
          <w:i w:val="0"/>
          <w:iCs w:val="0"/>
          <w:smallCaps w:val="0"/>
          <w:strike w:val="0"/>
          <w:sz w:val="44"/>
          <w:szCs w:val="44"/>
          <w:lang w:val="en-US" w:eastAsia="zh-CN"/>
        </w:rPr>
        <w:t>备申报表</w:t>
      </w:r>
    </w:p>
    <w:p>
      <w:pPr>
        <w:pStyle w:val="12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0" w:afterAutospacing="0" w:line="240" w:lineRule="auto"/>
        <w:ind w:left="0" w:right="0" w:firstLine="0"/>
        <w:jc w:val="center"/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lang w:val="ko-KR" w:eastAsia="ko-KR" w:bidi="ko-KR"/>
        </w:rPr>
      </w:pPr>
      <w:r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lang w:val="ko-KR" w:eastAsia="ko-KR" w:bidi="ko-KR"/>
        </w:rPr>
        <w:t>技</w:t>
      </w:r>
      <w:r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lang w:val="en-US" w:eastAsia="zh-CN" w:bidi="ko-KR"/>
        </w:rPr>
        <w:t>术装</w:t>
      </w:r>
      <w:r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lang w:val="ko-KR" w:eastAsia="ko-KR" w:bidi="ko-KR"/>
        </w:rPr>
        <w:t>备情况</w:t>
      </w:r>
    </w:p>
    <w:tbl>
      <w:tblPr>
        <w:tblStyle w:val="6"/>
        <w:tblW w:w="90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2469"/>
        <w:gridCol w:w="2270"/>
        <w:gridCol w:w="2271"/>
      </w:tblGrid>
      <w:tr>
        <w:trPr>
          <w:trHeight w:val="696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696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地 址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696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en-US" w:eastAsia="zh-CN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lang w:val="ja-JP" w:eastAsia="zh-CN" w:bidi="ja-JP"/>
              </w:rPr>
              <w:t>□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>企业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ab/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>□科研机构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ab/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>□高等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/>
              </w:rPr>
              <w:t>院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>校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ab/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/>
              </w:rPr>
              <w:t>其他_________</w:t>
            </w:r>
          </w:p>
        </w:tc>
      </w:tr>
      <w:tr>
        <w:trPr>
          <w:trHeight w:val="696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246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  <w:tc>
          <w:tcPr>
            <w:tcW w:w="22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1914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单位简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介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696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技术装备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名称</w:t>
            </w:r>
          </w:p>
        </w:tc>
        <w:tc>
          <w:tcPr>
            <w:tcW w:w="2469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  <w:tc>
          <w:tcPr>
            <w:tcW w:w="22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规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格/型号</w:t>
            </w:r>
          </w:p>
        </w:tc>
        <w:tc>
          <w:tcPr>
            <w:tcW w:w="2271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696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所属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领域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 xml:space="preserve">□安全生产 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□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防灾减灾 □指挥救援 □综合应急</w:t>
            </w:r>
          </w:p>
        </w:tc>
      </w:tr>
      <w:tr>
        <w:trPr>
          <w:trHeight w:val="696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所属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ko-KR" w:eastAsia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□新技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术 □新工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艺 □新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材料 □新装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备</w:t>
            </w:r>
          </w:p>
        </w:tc>
      </w:tr>
      <w:tr>
        <w:trPr>
          <w:trHeight w:val="1364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项目科研来源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en-US" w:eastAsia="zh-CN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>□国家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/>
              </w:rPr>
              <w:t xml:space="preserve">计划 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>□省部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/>
              </w:rPr>
              <w:t xml:space="preserve">计划 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>□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/>
              </w:rPr>
              <w:t>市厅计划 □单位自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 xml:space="preserve">研 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/>
              </w:rPr>
              <w:t>□其他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lang w:val="en-US" w:eastAsia="zh-CN"/>
              </w:rPr>
              <w:t>___________________________</w:t>
            </w:r>
          </w:p>
        </w:tc>
      </w:tr>
      <w:tr>
        <w:trPr>
          <w:trHeight w:val="2465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主要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性能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指标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2871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主要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功能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3706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440" w:firstLineChars="0"/>
              <w:jc w:val="left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/>
              </w:rPr>
              <w:t>适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/>
              </w:rPr>
              <w:t>用场景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3970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技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术原理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3054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技术先进性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及国内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外对比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2871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知识产权及归属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2873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成果评价</w:t>
            </w:r>
          </w:p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及获奖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状况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3223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exact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实战案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例</w:t>
            </w:r>
          </w:p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6" w:lineRule="exact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及应用效果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  <w:tr>
        <w:trPr>
          <w:trHeight w:val="4279" w:hRule="atLeast"/>
        </w:trPr>
        <w:tc>
          <w:tcPr>
            <w:tcW w:w="2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成果转化</w:t>
            </w:r>
          </w:p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Autospacing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ja-JP" w:eastAsia="ja-JP"/>
              </w:rPr>
              <w:t>应用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lang w:val="en-US" w:eastAsia="zh-CN"/>
              </w:rPr>
              <w:t>前景</w:t>
            </w:r>
          </w:p>
        </w:tc>
        <w:tc>
          <w:tcPr>
            <w:tcW w:w="701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>
            <w:pPr>
              <w:pStyle w:val="12"/>
              <w:keepNext w:val="0"/>
              <w:keepLines w:val="0"/>
              <w:widowControl w:val="0"/>
              <w:numPr>
                <w:ilvl w:val="0"/>
                <w:numId w:val="0"/>
              </w:numPr>
              <w:shd w:val="clear" w:color="auto" w:fill="auto"/>
              <w:bidi w:val="0"/>
              <w:spacing w:before="0" w:after="0" w:line="240" w:lineRule="auto"/>
              <w:ind w:right="0" w:rightChars="0"/>
              <w:jc w:val="both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ko-KR" w:eastAsia="ko-KR" w:bidi="ko-KR"/>
              </w:rPr>
            </w:pPr>
          </w:p>
        </w:tc>
      </w:tr>
    </w:tbl>
    <w:p>
      <w:pPr>
        <w:pStyle w:val="1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right="0" w:firstLine="0"/>
        <w:jc w:val="center"/>
        <w:textAlignment w:val="auto"/>
        <w:rPr>
          <w:rStyle w:val="13"/>
          <w:rFonts w:hint="default" w:ascii="Times New Roman" w:hAnsi="Times New Roman" w:cs="Times New Roman"/>
          <w:b w:val="0"/>
          <w:bCs w:val="0"/>
          <w:i w:val="0"/>
          <w:iCs w:val="0"/>
          <w:smallCaps w:val="0"/>
          <w:strike w:val="0"/>
        </w:rPr>
        <w:sectPr>
          <w:footerReference r:id="rId3" w:type="default"/>
          <w:pgSz w:w="11906" w:h="16838"/>
          <w:pgMar w:top="1474" w:right="1587" w:bottom="1474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</w:p>
    <w:p>
      <w:pPr>
        <w:pStyle w:val="16"/>
        <w:keepNext w:val="0"/>
        <w:keepLines w:val="0"/>
        <w:widowControl w:val="0"/>
        <w:shd w:val="clear" w:color="auto" w:fill="auto"/>
        <w:bidi w:val="0"/>
        <w:spacing w:beforeAutospacing="0" w:after="0" w:line="240" w:lineRule="auto"/>
        <w:ind w:left="0" w:leftChars="0" w:right="0" w:rightChars="0" w:firstLine="0" w:firstLineChars="0"/>
        <w:jc w:val="center"/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kern w:val="2"/>
          <w:lang w:val="en-US" w:eastAsia="zh-CN" w:bidi="ko-KR"/>
        </w:rPr>
      </w:pPr>
      <w:r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kern w:val="2"/>
          <w:lang w:val="en-US" w:eastAsia="zh-CN" w:bidi="ko-KR"/>
        </w:rPr>
        <w:t>二、</w:t>
      </w:r>
      <w:r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kern w:val="2"/>
          <w:lang w:val="ko-KR" w:eastAsia="ko-KR" w:bidi="ko-KR"/>
        </w:rPr>
        <w:t>主要证明</w:t>
      </w:r>
      <w:r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kern w:val="2"/>
          <w:lang w:val="en-US" w:eastAsia="zh-CN" w:bidi="ko-KR"/>
        </w:rPr>
        <w:t>材料</w:t>
      </w:r>
    </w:p>
    <w:tbl>
      <w:tblPr>
        <w:tblStyle w:val="6"/>
        <w:tblW w:w="884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2504"/>
        <w:gridCol w:w="1890"/>
        <w:gridCol w:w="1150"/>
        <w:gridCol w:w="1370"/>
        <w:gridCol w:w="1222"/>
      </w:tblGrid>
      <w:tr>
        <w:trPr>
          <w:trHeight w:val="670" w:hRule="atLeast"/>
        </w:trPr>
        <w:tc>
          <w:tcPr>
            <w:tcW w:w="884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1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.应用证明</w:t>
            </w:r>
          </w:p>
        </w:tc>
      </w:tr>
      <w:tr>
        <w:trPr>
          <w:trHeight w:val="62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序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号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应用技术装备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名称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应用单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位</w:t>
            </w: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应用案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例名称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应用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时间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15"/>
                <w:szCs w:val="15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  <w:t>1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15"/>
                <w:szCs w:val="15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15"/>
                <w:szCs w:val="15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15"/>
                <w:szCs w:val="15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15"/>
                <w:szCs w:val="15"/>
                <w:vertAlign w:val="baseline"/>
              </w:rPr>
            </w:pP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  <w:t>…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36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</w:pPr>
          </w:p>
        </w:tc>
      </w:tr>
      <w:tr>
        <w:trPr>
          <w:trHeight w:val="685" w:hRule="atLeast"/>
        </w:trPr>
        <w:tc>
          <w:tcPr>
            <w:tcW w:w="884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2.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知识产权情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况</w:t>
            </w:r>
          </w:p>
        </w:tc>
      </w:tr>
      <w:tr>
        <w:trPr>
          <w:trHeight w:val="635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序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号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专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利/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软件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著作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权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名称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授权号</w:t>
            </w:r>
          </w:p>
        </w:tc>
        <w:tc>
          <w:tcPr>
            <w:tcW w:w="11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类别</w:t>
            </w:r>
          </w:p>
        </w:tc>
        <w:tc>
          <w:tcPr>
            <w:tcW w:w="1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国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zh-CN" w:bidi="ja-JP"/>
              </w:rPr>
              <w:t>（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区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zh-CN" w:bidi="ja-JP"/>
              </w:rPr>
              <w:t>）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别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MS Mincho" w:cs="Times New Roman"/>
                <w:sz w:val="18"/>
                <w:szCs w:val="18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授权时间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  <w:t>1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MS Mincho" w:cs="Times New Roman"/>
              </w:rPr>
            </w:pP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  <w:t>…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MS Mincho" w:cs="Times New Roman"/>
              </w:rPr>
            </w:pP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1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3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MS Mincho" w:cs="Times New Roman"/>
              </w:rPr>
            </w:pPr>
          </w:p>
        </w:tc>
      </w:tr>
      <w:tr>
        <w:trPr>
          <w:trHeight w:val="700" w:hRule="atLeast"/>
        </w:trPr>
        <w:tc>
          <w:tcPr>
            <w:tcW w:w="884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3.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检测报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告</w:t>
            </w:r>
          </w:p>
        </w:tc>
      </w:tr>
      <w:tr>
        <w:trPr>
          <w:trHeight w:val="605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序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号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被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检测技术装备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名称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检测机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构</w:t>
            </w: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报告编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号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检测时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间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  <w:t>1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  <w:lang w:val="en-US" w:eastAsia="zh-CN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  <w:t>…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710" w:hRule="atLeast"/>
        </w:trPr>
        <w:tc>
          <w:tcPr>
            <w:tcW w:w="884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4.安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标证书</w:t>
            </w:r>
          </w:p>
        </w:tc>
      </w:tr>
      <w:tr>
        <w:trPr>
          <w:trHeight w:val="59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序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号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证书编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号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产品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名称</w:t>
            </w: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发证日期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是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否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有效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  <w:t>1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  <w:t>…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57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510" w:hRule="atLeas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884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5.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获奖情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况</w:t>
            </w: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序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号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获奖技术装备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名称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授奖部门</w:t>
            </w: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奖励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名称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奖励等级</w:t>
            </w: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  <w:t>1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  <w:t>…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884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6.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技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术水平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评价证明</w:t>
            </w: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序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号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被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评价技术装备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名称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组织评价单位</w:t>
            </w: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评价形式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评价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水平</w:t>
            </w: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  <w:t>1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  <w:t>…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8844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right="0" w:firstLine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7.其他证明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材料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zh-CN" w:bidi="ja-JP"/>
              </w:rPr>
              <w:t>（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查新报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告、</w:t>
            </w:r>
            <w:r>
              <w:rPr>
                <w:rStyle w:val="17"/>
                <w:rFonts w:hint="default" w:ascii="Times New Roman" w:hAnsi="Times New Roman" w:eastAsia="MS Mincho" w:cs="Times New Roman"/>
                <w:b/>
                <w:bCs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测试报告、实战验证报告等）</w:t>
            </w: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</w:rPr>
              <w:t>1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</w:rPr>
              <w:t>…</w:t>
            </w: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  <w:tr>
        <w:trPr>
          <w:trHeight w:val="657" w:hRule="exact"/>
        </w:trPr>
        <w:tc>
          <w:tcPr>
            <w:tcW w:w="7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0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25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  <w:tc>
          <w:tcPr>
            <w:tcW w:w="122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13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361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Style w:val="17"/>
          <w:rFonts w:hint="default" w:ascii="Times New Roman" w:hAnsi="Times New Roman" w:eastAsia="仿宋_GB2312" w:cs="Times New Roman"/>
          <w:b w:val="0"/>
          <w:bCs w:val="0"/>
          <w:i w:val="0"/>
          <w:iCs w:val="0"/>
          <w:smallCaps w:val="0"/>
          <w:strike w:val="0"/>
          <w:kern w:val="2"/>
          <w:sz w:val="24"/>
          <w:szCs w:val="24"/>
          <w:lang w:val="en-US" w:eastAsia="zh-CN" w:bidi="ja-JP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pos="361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textAlignment w:val="auto"/>
        <w:rPr>
          <w:rStyle w:val="17"/>
          <w:rFonts w:hint="default" w:ascii="Times New Roman" w:hAnsi="Times New Roman" w:eastAsia="MS Mincho" w:cs="Times New Roman"/>
          <w:b w:val="0"/>
          <w:bCs w:val="0"/>
          <w:i w:val="0"/>
          <w:iCs w:val="0"/>
          <w:smallCaps w:val="0"/>
          <w:strike w:val="0"/>
          <w:kern w:val="2"/>
          <w:sz w:val="24"/>
          <w:szCs w:val="24"/>
          <w:lang w:val="en-US" w:eastAsia="zh-CN" w:bidi="ja-JP"/>
        </w:rPr>
      </w:pPr>
      <w:r>
        <w:rPr>
          <w:rStyle w:val="17"/>
          <w:rFonts w:hint="default" w:ascii="Times New Roman" w:hAnsi="Times New Roman" w:eastAsia="MS Mincho" w:cs="Times New Roman"/>
          <w:b w:val="0"/>
          <w:bCs w:val="0"/>
          <w:i w:val="0"/>
          <w:iCs w:val="0"/>
          <w:smallCaps w:val="0"/>
          <w:strike w:val="0"/>
          <w:kern w:val="2"/>
          <w:sz w:val="24"/>
          <w:szCs w:val="24"/>
          <w:lang w:val="en-US" w:eastAsia="zh-CN" w:bidi="ja-JP"/>
        </w:rPr>
        <w:t>注：</w:t>
      </w:r>
      <w:r>
        <w:rPr>
          <w:rStyle w:val="17"/>
          <w:rFonts w:hint="default" w:ascii="Times New Roman" w:hAnsi="Times New Roman" w:eastAsia="MS Mincho" w:cs="Times New Roman"/>
          <w:b w:val="0"/>
          <w:bCs w:val="0"/>
          <w:i w:val="0"/>
          <w:iCs w:val="0"/>
          <w:smallCaps w:val="0"/>
          <w:strike w:val="0"/>
          <w:spacing w:val="-11"/>
          <w:kern w:val="2"/>
          <w:sz w:val="24"/>
          <w:szCs w:val="24"/>
          <w:lang w:val="en-US" w:eastAsia="zh-CN" w:bidi="ja-JP"/>
        </w:rPr>
        <w:t>不强制要求具备以上所有材料，若无部分相关材料，请在对应位置填“无”</w:t>
      </w:r>
      <w:r>
        <w:rPr>
          <w:rStyle w:val="17"/>
          <w:rFonts w:hint="default" w:ascii="Times New Roman" w:hAnsi="Times New Roman" w:eastAsia="MS Mincho" w:cs="Times New Roman"/>
          <w:b w:val="0"/>
          <w:bCs w:val="0"/>
          <w:i w:val="0"/>
          <w:iCs w:val="0"/>
          <w:smallCaps w:val="0"/>
          <w:strike w:val="0"/>
          <w:kern w:val="2"/>
          <w:sz w:val="24"/>
          <w:szCs w:val="24"/>
          <w:lang w:val="en-US" w:eastAsia="zh-CN" w:bidi="ja-JP"/>
        </w:rPr>
        <w:t>。</w:t>
      </w:r>
    </w:p>
    <w:p>
      <w:pPr>
        <w:pStyle w:val="2"/>
        <w:rPr>
          <w:rStyle w:val="10"/>
          <w:rFonts w:hint="default" w:ascii="Times New Roman" w:hAnsi="Times New Roman" w:eastAsia="宋体" w:cs="Times New Roman"/>
          <w:b w:val="0"/>
          <w:bCs w:val="0"/>
          <w:i w:val="0"/>
          <w:iCs w:val="0"/>
          <w:smallCaps w:val="0"/>
          <w:strike w:val="0"/>
          <w:sz w:val="20"/>
          <w:szCs w:val="20"/>
          <w:lang w:val="en-US" w:eastAsia="zh-CN" w:bidi="ja-JP"/>
        </w:rPr>
      </w:pPr>
    </w:p>
    <w:p>
      <w:pPr>
        <w:jc w:val="center"/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lang w:val="ja-JP" w:eastAsia="ja-JP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  <w:r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lang w:val="ja-JP" w:eastAsia="ja-JP"/>
        </w:rPr>
        <w:t>三、</w:t>
      </w:r>
      <w:r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</w:rPr>
        <w:t>申报</w:t>
      </w:r>
      <w:r>
        <w:rPr>
          <w:rStyle w:val="13"/>
          <w:rFonts w:hint="default" w:ascii="Times New Roman" w:hAnsi="Times New Roman" w:eastAsia="黑体" w:cs="Times New Roman"/>
          <w:b w:val="0"/>
          <w:bCs w:val="0"/>
          <w:i w:val="0"/>
          <w:iCs w:val="0"/>
          <w:smallCaps w:val="0"/>
          <w:strike w:val="0"/>
          <w:lang w:val="ja-JP" w:eastAsia="ja-JP"/>
        </w:rPr>
        <w:t>声明</w:t>
      </w:r>
    </w:p>
    <w:tbl>
      <w:tblPr>
        <w:tblStyle w:val="6"/>
        <w:tblW w:w="877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2295"/>
        <w:gridCol w:w="5488"/>
      </w:tblGrid>
      <w:tr>
        <w:trPr>
          <w:trHeight w:val="554" w:hRule="atLeast"/>
        </w:trPr>
        <w:tc>
          <w:tcPr>
            <w:tcW w:w="9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5" w:lineRule="exact"/>
              <w:ind w:left="0" w:leftChars="0" w:right="0" w:rightChars="0" w:firstLine="0" w:firstLineChars="0"/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申报单位基本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信息</w:t>
            </w:r>
          </w:p>
        </w:tc>
        <w:tc>
          <w:tcPr>
            <w:tcW w:w="22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单位名称</w:t>
            </w:r>
          </w:p>
        </w:tc>
        <w:tc>
          <w:tcPr>
            <w:tcW w:w="54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</w:p>
        </w:tc>
      </w:tr>
      <w:tr>
        <w:trPr>
          <w:trHeight w:val="623" w:hRule="atLeast"/>
        </w:trPr>
        <w:tc>
          <w:tcPr>
            <w:tcW w:w="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</w:p>
        </w:tc>
        <w:tc>
          <w:tcPr>
            <w:tcW w:w="22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统一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社会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信用代码</w:t>
            </w:r>
          </w:p>
        </w:tc>
        <w:tc>
          <w:tcPr>
            <w:tcW w:w="54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</w:p>
        </w:tc>
      </w:tr>
      <w:tr>
        <w:trPr>
          <w:trHeight w:val="612" w:hRule="atLeast"/>
        </w:trPr>
        <w:tc>
          <w:tcPr>
            <w:tcW w:w="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</w:p>
        </w:tc>
        <w:tc>
          <w:tcPr>
            <w:tcW w:w="22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通讯地址</w:t>
            </w:r>
          </w:p>
        </w:tc>
        <w:tc>
          <w:tcPr>
            <w:tcW w:w="54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</w:p>
        </w:tc>
      </w:tr>
      <w:tr>
        <w:trPr>
          <w:trHeight w:val="601" w:hRule="atLeast"/>
        </w:trPr>
        <w:tc>
          <w:tcPr>
            <w:tcW w:w="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</w:p>
        </w:tc>
        <w:tc>
          <w:tcPr>
            <w:tcW w:w="22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联系人</w:t>
            </w:r>
          </w:p>
        </w:tc>
        <w:tc>
          <w:tcPr>
            <w:tcW w:w="54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</w:p>
        </w:tc>
      </w:tr>
      <w:tr>
        <w:trPr>
          <w:trHeight w:val="589" w:hRule="atLeast"/>
        </w:trPr>
        <w:tc>
          <w:tcPr>
            <w:tcW w:w="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</w:p>
        </w:tc>
        <w:tc>
          <w:tcPr>
            <w:tcW w:w="22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电 话</w:t>
            </w:r>
          </w:p>
        </w:tc>
        <w:tc>
          <w:tcPr>
            <w:tcW w:w="54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</w:p>
        </w:tc>
      </w:tr>
      <w:tr>
        <w:trPr>
          <w:trHeight w:val="485" w:hRule="atLeast"/>
        </w:trPr>
        <w:tc>
          <w:tcPr>
            <w:tcW w:w="9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</w:p>
        </w:tc>
        <w:tc>
          <w:tcPr>
            <w:tcW w:w="22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电子邮箱</w:t>
            </w:r>
          </w:p>
        </w:tc>
        <w:tc>
          <w:tcPr>
            <w:tcW w:w="5488" w:type="dxa"/>
            <w:tcBorders>
              <w:tl2br w:val="nil"/>
              <w:tr2bl w:val="nil"/>
            </w:tcBorders>
            <w:noWrap w:val="0"/>
            <w:vAlign w:val="top"/>
          </w:tcPr>
          <w:p>
            <w:pPr>
              <w:widowControl w:val="0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</w:p>
        </w:tc>
      </w:tr>
      <w:tr>
        <w:trPr>
          <w:trHeight w:val="3952" w:hRule="atLeast"/>
        </w:trPr>
        <w:tc>
          <w:tcPr>
            <w:tcW w:w="9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申报</w:t>
            </w:r>
          </w:p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声明</w:t>
            </w:r>
          </w:p>
        </w:tc>
        <w:tc>
          <w:tcPr>
            <w:tcW w:w="77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tabs>
                <w:tab w:val="left" w:pos="2673"/>
              </w:tabs>
              <w:bidi w:val="0"/>
              <w:spacing w:before="0" w:after="0" w:line="389" w:lineRule="exact"/>
              <w:ind w:left="0" w:right="0" w:firstLine="420"/>
              <w:jc w:val="both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</w:rPr>
            </w:pPr>
          </w:p>
          <w:p>
            <w:pPr>
              <w:pStyle w:val="16"/>
              <w:keepNext w:val="0"/>
              <w:keepLines w:val="0"/>
              <w:widowControl w:val="0"/>
              <w:shd w:val="clear" w:color="auto" w:fill="auto"/>
              <w:tabs>
                <w:tab w:val="left" w:pos="2673"/>
              </w:tabs>
              <w:bidi w:val="0"/>
              <w:spacing w:before="0" w:after="0" w:line="389" w:lineRule="exact"/>
              <w:ind w:left="0" w:leftChars="0" w:right="0" w:firstLine="480" w:firstLineChars="200"/>
              <w:jc w:val="both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本单位在本次申报过程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中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zh-CN" w:bidi="ja-JP"/>
              </w:rPr>
              <w:t>，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严格按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照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申报范围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和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要求，如实提供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了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相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关材料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zh-CN" w:bidi="ja-JP"/>
              </w:rPr>
              <w:t>，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且不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存在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任何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违反相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关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法律法规及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侵犯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他人知识产权的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情形。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780" w:line="500" w:lineRule="exact"/>
              <w:ind w:left="0" w:leftChars="0" w:right="0" w:firstLine="480" w:firstLineChars="200"/>
              <w:jc w:val="left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如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有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不符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zh-CN" w:bidi="ja-JP"/>
              </w:rPr>
              <w:t>，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本单位愿意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承担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相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关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责任后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果并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接受相应处理。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500" w:lineRule="exact"/>
              <w:ind w:left="0" w:leftChars="0" w:right="0" w:firstLine="480" w:firstLineChars="200"/>
              <w:jc w:val="right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 xml:space="preserve">负责人签字：                     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 w:leftChars="0" w:right="0" w:firstLine="480" w:firstLineChars="200"/>
              <w:jc w:val="right"/>
              <w:textAlignment w:val="auto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</w:pPr>
          </w:p>
          <w:p>
            <w:pPr>
              <w:pStyle w:val="16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line="400" w:lineRule="exact"/>
              <w:ind w:left="0" w:right="0" w:firstLine="0"/>
              <w:jc w:val="right"/>
              <w:textAlignment w:val="auto"/>
              <w:rPr>
                <w:rFonts w:hint="default" w:ascii="Times New Roman" w:hAnsi="Times New Roman" w:eastAsia="MS Mincho" w:cs="Times New Roman"/>
                <w:lang w:val="en-US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申报单位（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公章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zh-CN" w:bidi="ja-JP"/>
              </w:rPr>
              <w:t>）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 xml:space="preserve">      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lang w:val="en-US" w:eastAsia="zh-CN" w:bidi="ja-JP"/>
              </w:rPr>
              <w:t xml:space="preserve">           </w:t>
            </w:r>
          </w:p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389" w:lineRule="exact"/>
              <w:ind w:left="4480" w:leftChars="0" w:right="0" w:rightChars="0" w:firstLine="1200" w:firstLineChars="500"/>
              <w:jc w:val="left"/>
              <w:rPr>
                <w:rStyle w:val="21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vertAlign w:val="baseline"/>
                <w:lang w:val="ja-JP" w:eastAsia="ja-JP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年   月   日</w:t>
            </w:r>
          </w:p>
        </w:tc>
      </w:tr>
      <w:tr>
        <w:trPr>
          <w:trHeight w:val="2474" w:hRule="atLeast"/>
        </w:trPr>
        <w:tc>
          <w:tcPr>
            <w:tcW w:w="99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lang w:val="en-US" w:eastAsia="zh-CN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推荐单位意见</w:t>
            </w:r>
          </w:p>
        </w:tc>
        <w:tc>
          <w:tcPr>
            <w:tcW w:w="77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89" w:lineRule="exact"/>
              <w:ind w:left="4360" w:right="0" w:firstLine="0"/>
              <w:jc w:val="left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89" w:lineRule="exact"/>
              <w:ind w:left="4360" w:right="0" w:firstLine="0"/>
              <w:jc w:val="left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89" w:lineRule="exact"/>
              <w:ind w:left="4360" w:right="0" w:firstLine="0"/>
              <w:jc w:val="left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lang w:val="en-US" w:eastAsia="zh-CN"/>
              </w:rPr>
            </w:pPr>
          </w:p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89" w:lineRule="exact"/>
              <w:ind w:left="4360" w:right="0" w:firstLine="0"/>
              <w:jc w:val="left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推荐单位（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ja-JP" w:bidi="ja-JP"/>
              </w:rPr>
              <w:t>公章</w:t>
            </w: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ja-JP" w:eastAsia="zh-CN" w:bidi="ja-JP"/>
              </w:rPr>
              <w:t>）</w:t>
            </w:r>
          </w:p>
          <w:p>
            <w:pPr>
              <w:pStyle w:val="16"/>
              <w:keepNext w:val="0"/>
              <w:keepLines w:val="0"/>
              <w:widowControl w:val="0"/>
              <w:shd w:val="clear" w:color="auto" w:fill="auto"/>
              <w:bidi w:val="0"/>
              <w:spacing w:before="0" w:after="380" w:line="389" w:lineRule="exact"/>
              <w:ind w:left="4480" w:leftChars="0" w:right="0" w:rightChars="0" w:firstLine="1200" w:firstLineChars="500"/>
              <w:jc w:val="left"/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</w:rPr>
            </w:pPr>
            <w:r>
              <w:rPr>
                <w:rStyle w:val="17"/>
                <w:rFonts w:hint="default" w:ascii="Times New Roman" w:hAnsi="Times New Roman" w:eastAsia="MS Mincho" w:cs="Times New Roman"/>
                <w:b w:val="0"/>
                <w:bCs w:val="0"/>
                <w:i w:val="0"/>
                <w:iCs w:val="0"/>
                <w:smallCaps w:val="0"/>
                <w:strike w:val="0"/>
                <w:kern w:val="2"/>
                <w:sz w:val="24"/>
                <w:szCs w:val="24"/>
                <w:lang w:val="en-US" w:eastAsia="zh-CN" w:bidi="ja-JP"/>
              </w:rPr>
              <w:t>年   月   日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eastAsia="zh-CN"/>
        </w:rPr>
      </w:pPr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altName w:val="宋体-繁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Mincho">
    <w:altName w:val="Hiragino Sans"/>
    <w:panose1 w:val="02020609040205080304"/>
    <w:charset w:val="80"/>
    <w:family w:val="auto"/>
    <w:pitch w:val="default"/>
    <w:sig w:usb0="00000000" w:usb1="00000000" w:usb2="00000012" w:usb3="00000000" w:csb0="4002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10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Go9fOAIAAG8EAAAOAAAAZHJz&#10;L2Uyb0RvYy54bWytVM2O0zAQviPxDpbvNG0Rq6pquipbFSFV7EoFcXYdp4nkP9luk/IA8AacuHDn&#10;ufocfHaSLlo47IFLOvaMv5nvm5kublslyUk4Xxud08loTInQ3BS1PuT008fNqxklPjBdMGm0yOlZ&#10;eHq7fPli0di5mJrKyEI4AhDt543NaRWCnWeZ55VQzI+MFRrO0jjFAo7ukBWONUBXMpuOxzdZY1xh&#10;neHCe9yuOyftEd1zAE1Z1lysDT8qoUOH6oRkAZR8VVtPl6nashQ83JelF4HInIJpSF8kgb2P32y5&#10;YPODY7aqeV8Ce04JTzgpVmskvUKtWWDk6Oq/oFTNnfGmDCNuVNYRSYqAxWT8RJtdxaxIXCC1t1fR&#10;/f+D5R9OD47URU6nlGim0PDL92+XH78uP7+SaZSnsX6OqJ1FXGjfmhZDM9x7XEbWbelU/AUfAj/E&#10;PV/FFW0gPD6aTWezMVwcvuEA/OzxuXU+vBNGkWjk1KF7SVR22vrQhQ4hMZs2m1rK1EGpSZPTm9dv&#10;xunB1QNwqWOsSLPQw0RKXenRCu2+7XnuTXEGTWe6OfGWb2qUsmU+PDCHwUD5WJ1wj08pDVKa3qKk&#10;Mu7Lv+5jPPoFLyUNBi2nGntFiXyv0UcAhsFwg7EfDH1UdwaTO8FKWp5MPHBBDmbpjPqMfVrFHHAx&#10;zZEpp2Ew70I37NhHLlarFHS0rj5U3QNMoWVhq3eWxzRRKm9XxwBpk+JRoE4VdCoeMIepZ/3OxEH/&#10;85yiHv8nl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s0lY7tAAAAAFAQAADwAAAAAAAAABACAA&#10;AAA4AAAAZHJzL2Rvd25yZXYueG1sUEsBAhQAFAAAAAgAh07iQF4aj184AgAAbwQAAA4AAAAAAAAA&#10;AQAgAAAANQ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10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C1374"/>
    <w:multiLevelType w:val="singleLevel"/>
    <w:tmpl w:val="438C137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755FF"/>
    <w:rsid w:val="0BFD801D"/>
    <w:rsid w:val="0D9C2C0E"/>
    <w:rsid w:val="0FA75EC8"/>
    <w:rsid w:val="11B83D8F"/>
    <w:rsid w:val="13340090"/>
    <w:rsid w:val="15F82AE8"/>
    <w:rsid w:val="182900B9"/>
    <w:rsid w:val="41200E85"/>
    <w:rsid w:val="41642E9B"/>
    <w:rsid w:val="43282273"/>
    <w:rsid w:val="461E795D"/>
    <w:rsid w:val="4F7A082A"/>
    <w:rsid w:val="4FC6709B"/>
    <w:rsid w:val="51C21AE4"/>
    <w:rsid w:val="56E60023"/>
    <w:rsid w:val="5E653F23"/>
    <w:rsid w:val="5E730B1D"/>
    <w:rsid w:val="64AE3C3D"/>
    <w:rsid w:val="652755FF"/>
    <w:rsid w:val="660E737C"/>
    <w:rsid w:val="6BFA3836"/>
    <w:rsid w:val="6FA82701"/>
    <w:rsid w:val="7FFF6C23"/>
    <w:rsid w:val="A6BDAE3D"/>
    <w:rsid w:val="DECF1741"/>
    <w:rsid w:val="F5FFD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paragraph" w:customStyle="1" w:styleId="9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  <w:style w:type="character" w:customStyle="1" w:styleId="10">
    <w:name w:val="Body text|1_"/>
    <w:basedOn w:val="7"/>
    <w:link w:val="11"/>
    <w:qFormat/>
    <w:uiPriority w:val="0"/>
    <w:rPr>
      <w:rFonts w:ascii="MingLiU" w:hAnsi="MingLiU" w:eastAsia="MingLiU" w:cs="MingLiU"/>
      <w:sz w:val="19"/>
      <w:szCs w:val="19"/>
      <w:u w:val="none"/>
      <w:lang w:val="ko-KR" w:eastAsia="ko-KR" w:bidi="ko-KR"/>
    </w:rPr>
  </w:style>
  <w:style w:type="paragraph" w:customStyle="1" w:styleId="11">
    <w:name w:val="Body text|1"/>
    <w:basedOn w:val="1"/>
    <w:link w:val="10"/>
    <w:qFormat/>
    <w:uiPriority w:val="0"/>
    <w:pPr>
      <w:widowControl w:val="0"/>
      <w:shd w:val="clear" w:color="auto" w:fill="auto"/>
      <w:spacing w:line="415" w:lineRule="auto"/>
      <w:ind w:firstLine="400"/>
    </w:pPr>
    <w:rPr>
      <w:rFonts w:ascii="MingLiU" w:hAnsi="MingLiU" w:eastAsia="MingLiU" w:cs="MingLiU"/>
      <w:sz w:val="19"/>
      <w:szCs w:val="19"/>
      <w:u w:val="none"/>
      <w:lang w:val="ko-KR" w:eastAsia="ko-KR" w:bidi="ko-KR"/>
    </w:rPr>
  </w:style>
  <w:style w:type="paragraph" w:customStyle="1" w:styleId="12">
    <w:name w:val="Heading #2|1"/>
    <w:basedOn w:val="1"/>
    <w:link w:val="13"/>
    <w:qFormat/>
    <w:uiPriority w:val="0"/>
    <w:pPr>
      <w:widowControl w:val="0"/>
      <w:shd w:val="clear" w:color="auto" w:fill="auto"/>
      <w:spacing w:after="140"/>
      <w:ind w:firstLine="80"/>
      <w:jc w:val="center"/>
      <w:outlineLvl w:val="1"/>
    </w:pPr>
    <w:rPr>
      <w:rFonts w:ascii="MingLiU" w:hAnsi="MingLiU" w:eastAsia="MingLiU" w:cs="MingLiU"/>
      <w:sz w:val="32"/>
      <w:szCs w:val="32"/>
      <w:u w:val="none"/>
      <w:lang w:val="ja-JP" w:eastAsia="ja-JP" w:bidi="ja-JP"/>
    </w:rPr>
  </w:style>
  <w:style w:type="character" w:customStyle="1" w:styleId="13">
    <w:name w:val="Heading #2|1_"/>
    <w:basedOn w:val="7"/>
    <w:link w:val="12"/>
    <w:qFormat/>
    <w:uiPriority w:val="0"/>
    <w:rPr>
      <w:rFonts w:ascii="MingLiU" w:hAnsi="MingLiU" w:eastAsia="MingLiU" w:cs="MingLiU"/>
      <w:sz w:val="32"/>
      <w:szCs w:val="32"/>
      <w:u w:val="none"/>
      <w:lang w:val="ja-JP" w:eastAsia="ja-JP" w:bidi="ja-JP"/>
    </w:rPr>
  </w:style>
  <w:style w:type="paragraph" w:customStyle="1" w:styleId="14">
    <w:name w:val="Heading #1|1"/>
    <w:basedOn w:val="1"/>
    <w:link w:val="15"/>
    <w:qFormat/>
    <w:uiPriority w:val="0"/>
    <w:pPr>
      <w:widowControl w:val="0"/>
      <w:shd w:val="clear" w:color="auto" w:fill="auto"/>
      <w:spacing w:after="180"/>
      <w:jc w:val="center"/>
      <w:outlineLvl w:val="0"/>
    </w:pPr>
    <w:rPr>
      <w:rFonts w:ascii="MingLiU" w:hAnsi="MingLiU" w:eastAsia="MingLiU" w:cs="MingLiU"/>
      <w:sz w:val="44"/>
      <w:szCs w:val="44"/>
      <w:u w:val="none"/>
      <w:lang w:val="ko-KR" w:eastAsia="ko-KR" w:bidi="ko-KR"/>
    </w:rPr>
  </w:style>
  <w:style w:type="character" w:customStyle="1" w:styleId="15">
    <w:name w:val="Heading #1|1_"/>
    <w:basedOn w:val="7"/>
    <w:link w:val="14"/>
    <w:qFormat/>
    <w:uiPriority w:val="0"/>
    <w:rPr>
      <w:rFonts w:ascii="MingLiU" w:hAnsi="MingLiU" w:eastAsia="MingLiU" w:cs="MingLiU"/>
      <w:sz w:val="44"/>
      <w:szCs w:val="44"/>
      <w:u w:val="none"/>
      <w:lang w:val="ko-KR" w:eastAsia="ko-KR" w:bidi="ko-KR"/>
    </w:rPr>
  </w:style>
  <w:style w:type="paragraph" w:customStyle="1" w:styleId="16">
    <w:name w:val="Other|1"/>
    <w:basedOn w:val="1"/>
    <w:link w:val="17"/>
    <w:qFormat/>
    <w:uiPriority w:val="0"/>
    <w:pPr>
      <w:widowControl w:val="0"/>
      <w:shd w:val="clear" w:color="auto" w:fill="auto"/>
      <w:spacing w:line="415" w:lineRule="auto"/>
      <w:ind w:firstLine="400"/>
    </w:pPr>
    <w:rPr>
      <w:rFonts w:ascii="MingLiU" w:hAnsi="MingLiU" w:eastAsia="MingLiU" w:cs="MingLiU"/>
      <w:sz w:val="19"/>
      <w:szCs w:val="19"/>
      <w:u w:val="none"/>
      <w:lang w:val="ko-KR" w:eastAsia="ko-KR" w:bidi="ko-KR"/>
    </w:rPr>
  </w:style>
  <w:style w:type="character" w:customStyle="1" w:styleId="17">
    <w:name w:val="Other|1_"/>
    <w:basedOn w:val="7"/>
    <w:link w:val="16"/>
    <w:qFormat/>
    <w:uiPriority w:val="0"/>
    <w:rPr>
      <w:rFonts w:ascii="MingLiU" w:hAnsi="MingLiU" w:eastAsia="MingLiU" w:cs="MingLiU"/>
      <w:sz w:val="19"/>
      <w:szCs w:val="19"/>
      <w:u w:val="none"/>
      <w:lang w:val="ko-KR" w:eastAsia="ko-KR" w:bidi="ko-KR"/>
    </w:rPr>
  </w:style>
  <w:style w:type="character" w:customStyle="1" w:styleId="18">
    <w:name w:val="Table caption|1_"/>
    <w:basedOn w:val="7"/>
    <w:link w:val="19"/>
    <w:qFormat/>
    <w:uiPriority w:val="0"/>
    <w:rPr>
      <w:rFonts w:ascii="MingLiU" w:hAnsi="MingLiU" w:eastAsia="MingLiU" w:cs="MingLiU"/>
      <w:sz w:val="20"/>
      <w:szCs w:val="20"/>
      <w:u w:val="none"/>
      <w:lang w:val="ko-KR" w:eastAsia="ko-KR" w:bidi="ko-KR"/>
    </w:rPr>
  </w:style>
  <w:style w:type="paragraph" w:customStyle="1" w:styleId="19">
    <w:name w:val="Table caption|1"/>
    <w:basedOn w:val="1"/>
    <w:link w:val="18"/>
    <w:qFormat/>
    <w:uiPriority w:val="0"/>
    <w:pPr>
      <w:widowControl w:val="0"/>
      <w:shd w:val="clear" w:color="auto" w:fill="auto"/>
    </w:pPr>
    <w:rPr>
      <w:rFonts w:ascii="MingLiU" w:hAnsi="MingLiU" w:eastAsia="MingLiU" w:cs="MingLiU"/>
      <w:sz w:val="20"/>
      <w:szCs w:val="20"/>
      <w:u w:val="none"/>
      <w:lang w:val="ko-KR" w:eastAsia="ko-KR" w:bidi="ko-KR"/>
    </w:rPr>
  </w:style>
  <w:style w:type="paragraph" w:customStyle="1" w:styleId="20">
    <w:name w:val="Body text|3"/>
    <w:basedOn w:val="1"/>
    <w:link w:val="21"/>
    <w:qFormat/>
    <w:uiPriority w:val="0"/>
    <w:pPr>
      <w:widowControl w:val="0"/>
      <w:shd w:val="clear" w:color="auto" w:fill="auto"/>
      <w:spacing w:after="60" w:line="451" w:lineRule="exact"/>
      <w:jc w:val="center"/>
    </w:pPr>
    <w:rPr>
      <w:rFonts w:ascii="MingLiU" w:hAnsi="MingLiU" w:eastAsia="MingLiU" w:cs="MingLiU"/>
      <w:sz w:val="26"/>
      <w:szCs w:val="26"/>
      <w:u w:val="none"/>
      <w:lang w:val="ko-KR" w:eastAsia="ko-KR" w:bidi="ko-KR"/>
    </w:rPr>
  </w:style>
  <w:style w:type="character" w:customStyle="1" w:styleId="21">
    <w:name w:val="Body text|3_"/>
    <w:basedOn w:val="7"/>
    <w:link w:val="20"/>
    <w:qFormat/>
    <w:uiPriority w:val="0"/>
    <w:rPr>
      <w:rFonts w:ascii="MingLiU" w:hAnsi="MingLiU" w:eastAsia="MingLiU" w:cs="MingLiU"/>
      <w:sz w:val="26"/>
      <w:szCs w:val="26"/>
      <w:u w:val="none"/>
      <w:lang w:val="ko-KR" w:eastAsia="ko-KR" w:bidi="ko-KR"/>
    </w:rPr>
  </w:style>
  <w:style w:type="character" w:customStyle="1" w:styleId="22">
    <w:name w:val="Body text|4_"/>
    <w:basedOn w:val="7"/>
    <w:link w:val="23"/>
    <w:qFormat/>
    <w:uiPriority w:val="0"/>
    <w:rPr>
      <w:rFonts w:ascii="MingLiU" w:hAnsi="MingLiU" w:eastAsia="MingLiU" w:cs="MingLiU"/>
      <w:sz w:val="34"/>
      <w:szCs w:val="34"/>
      <w:u w:val="none"/>
      <w:lang w:val="ko-KR" w:eastAsia="ko-KR" w:bidi="ko-KR"/>
    </w:rPr>
  </w:style>
  <w:style w:type="paragraph" w:customStyle="1" w:styleId="23">
    <w:name w:val="Body text|4"/>
    <w:basedOn w:val="1"/>
    <w:link w:val="22"/>
    <w:qFormat/>
    <w:uiPriority w:val="0"/>
    <w:pPr>
      <w:widowControl w:val="0"/>
      <w:shd w:val="clear" w:color="auto" w:fill="auto"/>
      <w:spacing w:after="130"/>
      <w:jc w:val="center"/>
    </w:pPr>
    <w:rPr>
      <w:rFonts w:ascii="MingLiU" w:hAnsi="MingLiU" w:eastAsia="MingLiU" w:cs="MingLiU"/>
      <w:sz w:val="34"/>
      <w:szCs w:val="34"/>
      <w:u w:val="none"/>
      <w:lang w:val="ko-KR" w:eastAsia="ko-KR" w:bidi="ko-K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浙江省安全生产监督管理局</Company>
  <Pages>6</Pages>
  <Words>856</Words>
  <Characters>884</Characters>
  <Lines>0</Lines>
  <Paragraphs>0</Paragraphs>
  <TotalTime>22</TotalTime>
  <ScaleCrop>false</ScaleCrop>
  <LinksUpToDate>false</LinksUpToDate>
  <CharactersWithSpaces>887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2026-04-03T02:11:00Z</dcterms:created>
  <dc:creator>Carol李</dc:creator>
  <cp:lastModifiedBy>wornjeans</cp:lastModifiedBy>
  <dcterms:modified xsi:type="dcterms:W3CDTF">2026-08-12T15:18:33Z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25CAD8E5A10361810E1D7C6A7E237A9B_43</vt:lpwstr>
  </property>
  <property fmtid="{D5CDD505-2E9C-101B-9397-08002B2CF9AE}" pid="4" name="KSOTemplateDocerSaveRecord">
    <vt:lpwstr>eyJoZGlkIjoiY2QyZDdlMjMwZGMxNjVjNmU1YWZjODU3ZDNlNGVmMzgiLCJ1c2VySWQiOiI5NzM1ODY2MDkifQ==</vt:lpwstr>
  </property>
</Properties>
</file>