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A45F15">
      <w:pPr>
        <w:spacing w:line="540" w:lineRule="exact"/>
        <w:ind w:firstLine="0" w:firstLineChars="0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3A58208F">
      <w:pPr>
        <w:spacing w:line="66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t>6年杭州市制造业创新中心推荐汇总表</w:t>
      </w:r>
    </w:p>
    <w:p w14:paraId="3B468A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 w:line="600" w:lineRule="exact"/>
        <w:ind w:firstLine="0" w:firstLineChars="0"/>
        <w:textAlignment w:val="auto"/>
        <w:rPr>
          <w:rFonts w:hint="default" w:ascii="Times New Roman" w:hAnsi="Times New Roman" w:eastAsia="仿宋" w:cs="Times New Roman"/>
          <w:color w:val="000000"/>
          <w:sz w:val="28"/>
          <w:szCs w:val="28"/>
          <w:u w:val="singl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sz w:val="28"/>
          <w:szCs w:val="28"/>
          <w:lang w:val="en-US" w:eastAsia="zh-CN"/>
        </w:rPr>
        <w:t>区、县（市）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</w:rPr>
        <w:t>经信主管部门（盖章）：</w:t>
      </w:r>
      <w:r>
        <w:rPr>
          <w:rFonts w:hint="default" w:ascii="Times New Roman" w:hAnsi="Times New Roman" w:eastAsia="仿宋" w:cs="Times New Roman"/>
          <w:color w:val="000000"/>
          <w:sz w:val="28"/>
          <w:szCs w:val="28"/>
          <w:u w:val="single"/>
        </w:rPr>
        <w:t xml:space="preserve">                      </w:t>
      </w:r>
      <w:r>
        <w:rPr>
          <w:rFonts w:hint="eastAsia" w:ascii="Times New Roman" w:hAnsi="Times New Roman" w:eastAsia="仿宋" w:cs="Times New Roman"/>
          <w:color w:val="000000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" w:cs="Times New Roman"/>
          <w:color w:val="000000"/>
          <w:sz w:val="28"/>
          <w:szCs w:val="28"/>
          <w:u w:val="none"/>
          <w:lang w:val="en-US" w:eastAsia="zh-CN"/>
        </w:rPr>
        <w:t xml:space="preserve">        日期：</w:t>
      </w:r>
      <w:r>
        <w:rPr>
          <w:rFonts w:hint="eastAsia" w:ascii="Times New Roman" w:hAnsi="Times New Roman" w:eastAsia="仿宋" w:cs="Times New Roman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仿宋" w:cs="Times New Roman"/>
          <w:color w:val="000000"/>
          <w:sz w:val="28"/>
          <w:szCs w:val="28"/>
          <w:u w:val="none"/>
          <w:lang w:val="en-US" w:eastAsia="zh-CN"/>
        </w:rPr>
        <w:t>年</w:t>
      </w:r>
      <w:r>
        <w:rPr>
          <w:rFonts w:hint="eastAsia" w:ascii="Times New Roman" w:hAnsi="Times New Roman" w:eastAsia="仿宋" w:cs="Times New Roman"/>
          <w:color w:val="00000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" w:cs="Times New Roman"/>
          <w:color w:val="000000"/>
          <w:sz w:val="28"/>
          <w:szCs w:val="28"/>
          <w:u w:val="none"/>
          <w:lang w:val="en-US" w:eastAsia="zh-CN"/>
        </w:rPr>
        <w:t>月</w:t>
      </w:r>
      <w:r>
        <w:rPr>
          <w:rFonts w:hint="eastAsia" w:ascii="Times New Roman" w:hAnsi="Times New Roman" w:eastAsia="仿宋" w:cs="Times New Roman"/>
          <w:color w:val="000000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" w:cs="Times New Roman"/>
          <w:color w:val="000000"/>
          <w:sz w:val="28"/>
          <w:szCs w:val="28"/>
          <w:u w:val="none"/>
          <w:lang w:val="en-US" w:eastAsia="zh-CN"/>
        </w:rPr>
        <w:t>日</w:t>
      </w:r>
    </w:p>
    <w:tbl>
      <w:tblPr>
        <w:tblStyle w:val="3"/>
        <w:tblW w:w="140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"/>
        <w:gridCol w:w="1687"/>
        <w:gridCol w:w="1764"/>
        <w:gridCol w:w="2836"/>
        <w:gridCol w:w="1312"/>
        <w:gridCol w:w="2890"/>
        <w:gridCol w:w="3101"/>
      </w:tblGrid>
      <w:tr w14:paraId="67A8E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3C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6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3C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4"/>
              </w:rPr>
              <w:t>创新中心名称</w:t>
            </w:r>
          </w:p>
        </w:tc>
        <w:tc>
          <w:tcPr>
            <w:tcW w:w="1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0D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4"/>
              </w:rPr>
              <w:t>牵头单位</w:t>
            </w:r>
          </w:p>
        </w:tc>
        <w:tc>
          <w:tcPr>
            <w:tcW w:w="28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EB3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4"/>
              </w:rPr>
              <w:t>主要成员单位</w:t>
            </w: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B1AD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4"/>
              </w:rPr>
              <w:t>所属领域</w:t>
            </w:r>
          </w:p>
        </w:tc>
        <w:tc>
          <w:tcPr>
            <w:tcW w:w="2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3E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sz w:val="24"/>
                <w:lang w:val="en-US" w:eastAsia="zh-CN"/>
              </w:rPr>
              <w:t>技术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4"/>
              </w:rPr>
              <w:t>研发方向及到202</w:t>
            </w: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sz w:val="24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4"/>
              </w:rPr>
              <w:t>年工作目标（定量）</w:t>
            </w:r>
          </w:p>
        </w:tc>
        <w:tc>
          <w:tcPr>
            <w:tcW w:w="3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F9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sz w:val="24"/>
                <w:lang w:val="en-US" w:eastAsia="zh-CN"/>
              </w:rPr>
              <w:t>区、县（市）支持政策内容</w:t>
            </w:r>
          </w:p>
        </w:tc>
      </w:tr>
      <w:tr w14:paraId="2954A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4" w:hRule="atLeast"/>
          <w:jc w:val="center"/>
        </w:trPr>
        <w:tc>
          <w:tcPr>
            <w:tcW w:w="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06DFA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</w:rPr>
              <w:t>1</w:t>
            </w:r>
          </w:p>
        </w:tc>
        <w:tc>
          <w:tcPr>
            <w:tcW w:w="16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ECEF7">
            <w:pPr>
              <w:snapToGrid w:val="0"/>
              <w:ind w:firstLine="0" w:firstLineChars="0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4EC38">
            <w:pPr>
              <w:snapToGrid w:val="0"/>
              <w:ind w:firstLine="0" w:firstLineChars="0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10304">
            <w:pPr>
              <w:snapToGrid w:val="0"/>
              <w:ind w:firstLine="0" w:firstLineChars="0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3F31C">
            <w:pPr>
              <w:snapToGrid w:val="0"/>
              <w:ind w:firstLine="0" w:firstLineChars="0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2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0C9B4">
            <w:pPr>
              <w:snapToGrid w:val="0"/>
              <w:ind w:firstLine="0" w:firstLineChars="0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3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1124C">
            <w:pPr>
              <w:snapToGrid w:val="0"/>
              <w:ind w:firstLine="0" w:firstLineChars="0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 w14:paraId="429B9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2" w:hRule="atLeast"/>
          <w:jc w:val="center"/>
        </w:trPr>
        <w:tc>
          <w:tcPr>
            <w:tcW w:w="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0F323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</w:rPr>
              <w:t>2</w:t>
            </w:r>
          </w:p>
        </w:tc>
        <w:tc>
          <w:tcPr>
            <w:tcW w:w="16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12CB5">
            <w:pPr>
              <w:snapToGrid w:val="0"/>
              <w:ind w:firstLine="0" w:firstLineChars="0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1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7DC9E">
            <w:pPr>
              <w:snapToGrid w:val="0"/>
              <w:ind w:firstLine="0" w:firstLineChars="0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28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260FE">
            <w:pPr>
              <w:snapToGrid w:val="0"/>
              <w:ind w:firstLine="0" w:firstLineChars="0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6D073">
            <w:pPr>
              <w:snapToGrid w:val="0"/>
              <w:ind w:firstLine="0" w:firstLineChars="0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28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99957">
            <w:pPr>
              <w:snapToGrid w:val="0"/>
              <w:ind w:firstLine="0" w:firstLineChars="0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31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71F2E">
            <w:pPr>
              <w:snapToGrid w:val="0"/>
              <w:ind w:firstLine="0" w:firstLineChars="0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</w:tbl>
    <w:p w14:paraId="73D066B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9679B1"/>
    <w:rsid w:val="5E9679B1"/>
    <w:rsid w:val="7A59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after="120"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</Words>
  <Characters>97</Characters>
  <Lines>0</Lines>
  <Paragraphs>0</Paragraphs>
  <TotalTime>0</TotalTime>
  <ScaleCrop>false</ScaleCrop>
  <LinksUpToDate>false</LinksUpToDate>
  <CharactersWithSpaces>125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2025-09-08T03:00:00Z</dcterms:created>
  <dc:creator>王利良</dc:creator>
  <cp:lastModifiedBy>lu</cp:lastModifiedBy>
  <dcterms:modified xsi:type="dcterms:W3CDTF">2026-08-18T02:16:00Z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35A81FCA4F4A4501829FE704711E6536_13</vt:lpwstr>
  </property>
  <property fmtid="{D5CDD505-2E9C-101B-9397-08002B2CF9AE}" pid="4" name="KSOTemplateDocerSaveRecord">
    <vt:lpwstr>eyJoZGlkIjoiOTRiMmU5MjE0ZDE2ODAwOTBlYjcxNmRlOGMzNzg4YjkiLCJ1c2VySWQiOiIzNTk4NjIzNTAifQ==</vt:lpwstr>
  </property>
</Properties>
</file>