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0C1085">
      <w:pPr>
        <w:bidi w:val="0"/>
        <w:rPr>
          <w:rFonts w:hint="default"/>
        </w:rPr>
      </w:pPr>
      <w:r>
        <w:t>附件</w:t>
      </w:r>
      <w:r>
        <w:rPr>
          <w:rFonts w:hint="default"/>
        </w:rPr>
        <w:t>1</w:t>
      </w:r>
    </w:p>
    <w:p w14:paraId="6610524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7" w:beforeAutospacing="0" w:after="157" w:afterAutospacing="0" w:line="660" w:lineRule="atLeast"/>
        <w:ind w:left="0" w:right="0" w:firstLine="0"/>
        <w:jc w:val="center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32"/>
          <w:szCs w:val="32"/>
        </w:rPr>
      </w:pPr>
      <w:bookmarkStart w:id="0" w:name="_GoBack"/>
      <w:r>
        <w:rPr>
          <w:rFonts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44"/>
          <w:szCs w:val="44"/>
          <w:bdr w:val="none" w:color="auto" w:sz="0" w:space="0"/>
        </w:rPr>
        <w:t>省级孵化器（引领级）评分标准</w:t>
      </w:r>
    </w:p>
    <w:bookmarkEnd w:id="0"/>
    <w:tbl>
      <w:tblPr>
        <w:tblW w:w="855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253"/>
        <w:gridCol w:w="1971"/>
        <w:gridCol w:w="3629"/>
        <w:gridCol w:w="800"/>
        <w:gridCol w:w="905"/>
      </w:tblGrid>
      <w:tr w14:paraId="6850DE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25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04F834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firstLine="0"/>
              <w:jc w:val="center"/>
              <w:rPr>
                <w:sz w:val="32"/>
                <w:szCs w:val="32"/>
              </w:rPr>
            </w:pPr>
            <w:r>
              <w:rPr>
                <w:rStyle w:val="5"/>
                <w:rFonts w:hint="default" w:ascii="Times New Roman" w:hAnsi="Times New Roman" w:cs="Times New Roman"/>
                <w:b/>
                <w:bCs/>
                <w:sz w:val="24"/>
                <w:szCs w:val="24"/>
                <w:bdr w:val="none" w:color="auto" w:sz="0" w:space="0"/>
              </w:rPr>
              <w:t>一级指标</w:t>
            </w:r>
          </w:p>
        </w:tc>
        <w:tc>
          <w:tcPr>
            <w:tcW w:w="197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20D281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firstLine="0"/>
              <w:jc w:val="center"/>
              <w:rPr>
                <w:sz w:val="32"/>
                <w:szCs w:val="32"/>
              </w:rPr>
            </w:pPr>
            <w:r>
              <w:rPr>
                <w:rStyle w:val="5"/>
                <w:rFonts w:hint="default" w:ascii="Times New Roman" w:hAnsi="Times New Roman" w:cs="Times New Roman"/>
                <w:b/>
                <w:bCs/>
                <w:sz w:val="24"/>
                <w:szCs w:val="24"/>
                <w:bdr w:val="none" w:color="auto" w:sz="0" w:space="0"/>
              </w:rPr>
              <w:t>二级指标</w:t>
            </w:r>
          </w:p>
        </w:tc>
        <w:tc>
          <w:tcPr>
            <w:tcW w:w="362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F04BBA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firstLine="0"/>
              <w:jc w:val="center"/>
              <w:rPr>
                <w:sz w:val="32"/>
                <w:szCs w:val="32"/>
              </w:rPr>
            </w:pPr>
            <w:r>
              <w:rPr>
                <w:rStyle w:val="5"/>
                <w:rFonts w:hint="default" w:ascii="Times New Roman" w:hAnsi="Times New Roman" w:cs="Times New Roman"/>
                <w:b/>
                <w:bCs/>
                <w:sz w:val="24"/>
                <w:szCs w:val="24"/>
                <w:bdr w:val="none" w:color="auto" w:sz="0" w:space="0"/>
              </w:rPr>
              <w:t>指标内容</w:t>
            </w:r>
          </w:p>
        </w:tc>
        <w:tc>
          <w:tcPr>
            <w:tcW w:w="80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2F5A10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firstLine="0"/>
              <w:jc w:val="center"/>
              <w:rPr>
                <w:sz w:val="32"/>
                <w:szCs w:val="32"/>
              </w:rPr>
            </w:pPr>
            <w:r>
              <w:rPr>
                <w:rStyle w:val="5"/>
                <w:rFonts w:hint="default" w:ascii="Times New Roman" w:hAnsi="Times New Roman" w:cs="Times New Roman"/>
                <w:b/>
                <w:bCs/>
                <w:sz w:val="24"/>
                <w:szCs w:val="24"/>
                <w:bdr w:val="none" w:color="auto" w:sz="0" w:space="0"/>
              </w:rPr>
              <w:t>分值</w:t>
            </w:r>
          </w:p>
        </w:tc>
        <w:tc>
          <w:tcPr>
            <w:tcW w:w="9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412273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firstLine="0"/>
              <w:jc w:val="center"/>
              <w:rPr>
                <w:sz w:val="32"/>
                <w:szCs w:val="32"/>
              </w:rPr>
            </w:pPr>
            <w:r>
              <w:rPr>
                <w:rStyle w:val="5"/>
                <w:rFonts w:hint="default" w:ascii="Times New Roman" w:hAnsi="Times New Roman" w:cs="Times New Roman"/>
                <w:b/>
                <w:bCs/>
                <w:sz w:val="24"/>
                <w:szCs w:val="24"/>
                <w:bdr w:val="none" w:color="auto" w:sz="0" w:space="0"/>
              </w:rPr>
              <w:t>性质</w:t>
            </w:r>
          </w:p>
        </w:tc>
      </w:tr>
      <w:tr w14:paraId="498511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253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C96882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firstLine="0"/>
              <w:jc w:val="center"/>
              <w:rPr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bdr w:val="none" w:color="auto" w:sz="0" w:space="0"/>
              </w:rPr>
              <w:t>孵化规模</w:t>
            </w:r>
          </w:p>
        </w:tc>
        <w:tc>
          <w:tcPr>
            <w:tcW w:w="197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005C37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firstLine="0"/>
              <w:jc w:val="center"/>
              <w:rPr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bdr w:val="none" w:color="auto" w:sz="0" w:space="0"/>
              </w:rPr>
              <w:t>孵化场地</w:t>
            </w:r>
          </w:p>
        </w:tc>
        <w:tc>
          <w:tcPr>
            <w:tcW w:w="362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2F21B2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firstLine="0"/>
              <w:jc w:val="both"/>
              <w:rPr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bdr w:val="none" w:color="auto" w:sz="0" w:space="0"/>
              </w:rPr>
              <w:t>可自主支配（自有、租赁或协议使用）的孵化场地面积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111B40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firstLine="0"/>
              <w:jc w:val="center"/>
              <w:rPr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bdr w:val="none" w:color="auto" w:sz="0" w:space="0"/>
              </w:rPr>
              <w:t>5</w:t>
            </w:r>
          </w:p>
        </w:tc>
        <w:tc>
          <w:tcPr>
            <w:tcW w:w="905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2A3809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firstLine="0"/>
              <w:jc w:val="center"/>
              <w:rPr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bdr w:val="none" w:color="auto" w:sz="0" w:space="0"/>
              </w:rPr>
              <w:t>定量</w:t>
            </w:r>
          </w:p>
        </w:tc>
      </w:tr>
      <w:tr w14:paraId="44E542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253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F381AD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0483D3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firstLine="0"/>
              <w:jc w:val="center"/>
              <w:rPr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bdr w:val="none" w:color="auto" w:sz="0" w:space="0"/>
              </w:rPr>
              <w:t>在孵企业</w:t>
            </w:r>
          </w:p>
        </w:tc>
        <w:tc>
          <w:tcPr>
            <w:tcW w:w="362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98777D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firstLine="0"/>
              <w:jc w:val="both"/>
              <w:rPr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bdr w:val="none" w:color="auto" w:sz="0" w:space="0"/>
              </w:rPr>
              <w:t>上年度在孵企业数量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F52F5F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firstLine="0"/>
              <w:jc w:val="center"/>
              <w:rPr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bdr w:val="none" w:color="auto" w:sz="0" w:space="0"/>
              </w:rPr>
              <w:t>15</w:t>
            </w:r>
          </w:p>
        </w:tc>
        <w:tc>
          <w:tcPr>
            <w:tcW w:w="905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DD99D8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3C57AC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253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664503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39FE8A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firstLine="0"/>
              <w:jc w:val="center"/>
              <w:rPr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bdr w:val="none" w:color="auto" w:sz="0" w:space="0"/>
              </w:rPr>
              <w:t>产业集聚度</w:t>
            </w:r>
          </w:p>
        </w:tc>
        <w:tc>
          <w:tcPr>
            <w:tcW w:w="362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713292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firstLine="0"/>
              <w:jc w:val="both"/>
              <w:rPr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bdr w:val="none" w:color="auto" w:sz="0" w:space="0"/>
              </w:rPr>
              <w:t>主导产业在孵企业数占在孵企业总数比例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2B3471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firstLine="0"/>
              <w:jc w:val="center"/>
              <w:rPr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bdr w:val="none" w:color="auto" w:sz="0" w:space="0"/>
              </w:rPr>
              <w:t>3</w:t>
            </w:r>
          </w:p>
        </w:tc>
        <w:tc>
          <w:tcPr>
            <w:tcW w:w="905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516843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4E1739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253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7F5815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firstLine="0"/>
              <w:jc w:val="center"/>
              <w:rPr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bdr w:val="none" w:color="auto" w:sz="0" w:space="0"/>
              </w:rPr>
              <w:t>团队建设</w:t>
            </w:r>
          </w:p>
        </w:tc>
        <w:tc>
          <w:tcPr>
            <w:tcW w:w="197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FE7E97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firstLine="0"/>
              <w:jc w:val="center"/>
              <w:rPr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bdr w:val="none" w:color="auto" w:sz="0" w:space="0"/>
              </w:rPr>
              <w:t>专业孵化服务人员</w:t>
            </w:r>
          </w:p>
        </w:tc>
        <w:tc>
          <w:tcPr>
            <w:tcW w:w="362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D1A6A1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firstLine="0"/>
              <w:jc w:val="both"/>
              <w:rPr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bdr w:val="none" w:color="auto" w:sz="0" w:space="0"/>
              </w:rPr>
              <w:t>专业孵化服务人员数量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D9E042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firstLine="0"/>
              <w:jc w:val="center"/>
              <w:rPr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bdr w:val="none" w:color="auto" w:sz="0" w:space="0"/>
              </w:rPr>
              <w:t>3</w:t>
            </w:r>
          </w:p>
        </w:tc>
        <w:tc>
          <w:tcPr>
            <w:tcW w:w="905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413A0A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0097FB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253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8F0065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0576C3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firstLine="0"/>
              <w:jc w:val="center"/>
              <w:rPr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bdr w:val="none" w:color="auto" w:sz="0" w:space="0"/>
              </w:rPr>
              <w:t>创业导师</w:t>
            </w:r>
          </w:p>
        </w:tc>
        <w:tc>
          <w:tcPr>
            <w:tcW w:w="362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0BD4C2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firstLine="0"/>
              <w:jc w:val="both"/>
              <w:rPr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bdr w:val="none" w:color="auto" w:sz="0" w:space="0"/>
              </w:rPr>
              <w:t>创业导师数量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62D133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firstLine="0"/>
              <w:jc w:val="center"/>
              <w:rPr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bdr w:val="none" w:color="auto" w:sz="0" w:space="0"/>
              </w:rPr>
              <w:t>2</w:t>
            </w:r>
          </w:p>
        </w:tc>
        <w:tc>
          <w:tcPr>
            <w:tcW w:w="905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398CEA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46DFBB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253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B4F0D9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firstLine="0"/>
              <w:jc w:val="center"/>
              <w:rPr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bdr w:val="none" w:color="auto" w:sz="0" w:space="0"/>
              </w:rPr>
              <w:t>孵化成效</w:t>
            </w:r>
          </w:p>
        </w:tc>
        <w:tc>
          <w:tcPr>
            <w:tcW w:w="197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FB9264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firstLine="0"/>
              <w:jc w:val="center"/>
              <w:rPr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bdr w:val="none" w:color="auto" w:sz="0" w:space="0"/>
              </w:rPr>
              <w:t>新注册企业</w:t>
            </w:r>
          </w:p>
        </w:tc>
        <w:tc>
          <w:tcPr>
            <w:tcW w:w="362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16C6D4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firstLine="0"/>
              <w:jc w:val="both"/>
              <w:rPr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bdr w:val="none" w:color="auto" w:sz="0" w:space="0"/>
              </w:rPr>
              <w:t>上年度新注册的在孵企业数量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751C02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firstLine="0"/>
              <w:jc w:val="center"/>
              <w:rPr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bdr w:val="none" w:color="auto" w:sz="0" w:space="0"/>
              </w:rPr>
              <w:t>3</w:t>
            </w:r>
          </w:p>
        </w:tc>
        <w:tc>
          <w:tcPr>
            <w:tcW w:w="905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8D4471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6A793B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253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7EDA19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B60997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firstLine="0"/>
              <w:jc w:val="center"/>
              <w:rPr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bdr w:val="none" w:color="auto" w:sz="0" w:space="0"/>
              </w:rPr>
              <w:t>企业成长</w:t>
            </w:r>
          </w:p>
        </w:tc>
        <w:tc>
          <w:tcPr>
            <w:tcW w:w="362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A5E479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firstLine="0"/>
              <w:jc w:val="both"/>
              <w:rPr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bdr w:val="none" w:color="auto" w:sz="0" w:space="0"/>
              </w:rPr>
              <w:t>上年度营业收入或研发经费投入同比增长超过20%的在孵企业数量</w:t>
            </w:r>
          </w:p>
        </w:tc>
        <w:tc>
          <w:tcPr>
            <w:tcW w:w="800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22AEEE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firstLine="0"/>
              <w:jc w:val="center"/>
              <w:rPr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bdr w:val="none" w:color="auto" w:sz="0" w:space="0"/>
              </w:rPr>
              <w:t>10</w:t>
            </w:r>
          </w:p>
        </w:tc>
        <w:tc>
          <w:tcPr>
            <w:tcW w:w="905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4B5C38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4C8E83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253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81664E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BB9C35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firstLine="0"/>
              <w:jc w:val="center"/>
              <w:rPr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bdr w:val="none" w:color="auto" w:sz="0" w:space="0"/>
              </w:rPr>
              <w:t>在孵企业资质</w:t>
            </w:r>
          </w:p>
        </w:tc>
        <w:tc>
          <w:tcPr>
            <w:tcW w:w="362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D590D5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firstLine="0"/>
              <w:jc w:val="both"/>
              <w:rPr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bdr w:val="none" w:color="auto" w:sz="0" w:space="0"/>
              </w:rPr>
              <w:t>上年度科技型中小企业和创新型中小企业合计数量</w:t>
            </w:r>
          </w:p>
        </w:tc>
        <w:tc>
          <w:tcPr>
            <w:tcW w:w="800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760D32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C4D4E3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41E9F6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253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9DB39D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6F8524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firstLine="0"/>
              <w:jc w:val="center"/>
              <w:rPr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bdr w:val="none" w:color="auto" w:sz="0" w:space="0"/>
              </w:rPr>
              <w:t>企业获得投融资</w:t>
            </w:r>
          </w:p>
        </w:tc>
        <w:tc>
          <w:tcPr>
            <w:tcW w:w="362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72D134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firstLine="0"/>
              <w:jc w:val="both"/>
              <w:rPr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bdr w:val="none" w:color="auto" w:sz="0" w:space="0"/>
              </w:rPr>
              <w:t>上年度获得投融资的在孵企业数量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BB5DFF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firstLine="0"/>
              <w:jc w:val="center"/>
              <w:rPr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bdr w:val="none" w:color="auto" w:sz="0" w:space="0"/>
              </w:rPr>
              <w:t>5</w:t>
            </w:r>
          </w:p>
        </w:tc>
        <w:tc>
          <w:tcPr>
            <w:tcW w:w="905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0512EE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59DAC1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253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ED75C6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F51E23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firstLine="0"/>
              <w:jc w:val="center"/>
              <w:rPr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bdr w:val="none" w:color="auto" w:sz="0" w:space="0"/>
              </w:rPr>
              <w:t>毕业企业</w:t>
            </w:r>
          </w:p>
        </w:tc>
        <w:tc>
          <w:tcPr>
            <w:tcW w:w="362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616369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firstLine="0"/>
              <w:jc w:val="both"/>
              <w:rPr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bdr w:val="none" w:color="auto" w:sz="0" w:space="0"/>
              </w:rPr>
              <w:t>上年度毕业企业数量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1A52B8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firstLine="0"/>
              <w:jc w:val="center"/>
              <w:rPr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bdr w:val="none" w:color="auto" w:sz="0" w:space="0"/>
              </w:rPr>
              <w:t>9</w:t>
            </w:r>
          </w:p>
        </w:tc>
        <w:tc>
          <w:tcPr>
            <w:tcW w:w="905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ABB54D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20DBD8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253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85A5B6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firstLine="0"/>
              <w:jc w:val="center"/>
              <w:rPr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bdr w:val="none" w:color="auto" w:sz="0" w:space="0"/>
              </w:rPr>
              <w:t>服务能力</w:t>
            </w:r>
          </w:p>
        </w:tc>
        <w:tc>
          <w:tcPr>
            <w:tcW w:w="1971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6B3D69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firstLine="0"/>
              <w:jc w:val="center"/>
              <w:rPr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bdr w:val="none" w:color="auto" w:sz="0" w:space="0"/>
              </w:rPr>
              <w:t>孵化资金</w:t>
            </w:r>
          </w:p>
        </w:tc>
        <w:tc>
          <w:tcPr>
            <w:tcW w:w="362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91C2A9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firstLine="0"/>
              <w:jc w:val="both"/>
              <w:rPr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bdr w:val="none" w:color="auto" w:sz="0" w:space="0"/>
              </w:rPr>
              <w:t>自有或合作设立的孵化资金总额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5DA43A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firstLine="0"/>
              <w:jc w:val="center"/>
              <w:rPr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bdr w:val="none" w:color="auto" w:sz="0" w:space="0"/>
              </w:rPr>
              <w:t>5</w:t>
            </w:r>
          </w:p>
        </w:tc>
        <w:tc>
          <w:tcPr>
            <w:tcW w:w="905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A44C78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735650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253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77EB6C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1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3DF965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2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BE1256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firstLine="0"/>
              <w:jc w:val="both"/>
              <w:rPr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bdr w:val="none" w:color="auto" w:sz="0" w:space="0"/>
              </w:rPr>
              <w:t>孵化资金对在孵企业使用案例数量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CD65BF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firstLine="0"/>
              <w:jc w:val="center"/>
              <w:rPr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bdr w:val="none" w:color="auto" w:sz="0" w:space="0"/>
              </w:rPr>
              <w:t>5</w:t>
            </w:r>
          </w:p>
        </w:tc>
        <w:tc>
          <w:tcPr>
            <w:tcW w:w="905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5BE015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270910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253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C7EB52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1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EB9C4B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firstLine="0"/>
              <w:jc w:val="center"/>
              <w:rPr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bdr w:val="none" w:color="auto" w:sz="0" w:space="0"/>
              </w:rPr>
              <w:t>平台建设</w:t>
            </w:r>
          </w:p>
        </w:tc>
        <w:tc>
          <w:tcPr>
            <w:tcW w:w="362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95FD0E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firstLine="0"/>
              <w:jc w:val="both"/>
              <w:rPr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bdr w:val="none" w:color="auto" w:sz="0" w:space="0"/>
              </w:rPr>
              <w:t>自建或共享与产业定位相匹配的专业技术平台和公共服务平台数量</w:t>
            </w:r>
          </w:p>
        </w:tc>
        <w:tc>
          <w:tcPr>
            <w:tcW w:w="800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84B2BC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firstLine="0"/>
              <w:jc w:val="center"/>
              <w:rPr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bdr w:val="none" w:color="auto" w:sz="0" w:space="0"/>
              </w:rPr>
              <w:t>5</w:t>
            </w:r>
          </w:p>
        </w:tc>
        <w:tc>
          <w:tcPr>
            <w:tcW w:w="905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B521C4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012FB7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253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A7D1C6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1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EE3ABA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2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505680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firstLine="0"/>
              <w:jc w:val="both"/>
              <w:rPr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bdr w:val="none" w:color="auto" w:sz="0" w:space="0"/>
              </w:rPr>
              <w:t>合作签约的第三方服务机构数量</w:t>
            </w:r>
          </w:p>
        </w:tc>
        <w:tc>
          <w:tcPr>
            <w:tcW w:w="800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EA12ED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124541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7BED3C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253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532B38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1B163D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firstLine="0"/>
              <w:jc w:val="center"/>
              <w:rPr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bdr w:val="none" w:color="auto" w:sz="0" w:space="0"/>
              </w:rPr>
              <w:t>赛事活动</w:t>
            </w:r>
          </w:p>
        </w:tc>
        <w:tc>
          <w:tcPr>
            <w:tcW w:w="362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9F854B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firstLine="0"/>
              <w:jc w:val="both"/>
              <w:rPr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bdr w:val="none" w:color="auto" w:sz="0" w:space="0"/>
              </w:rPr>
              <w:t>开展“浙里孵”或其他经省、市主管部门认可的各类孵化服务活动场次数量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FD8786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firstLine="0"/>
              <w:jc w:val="center"/>
              <w:rPr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bdr w:val="none" w:color="auto" w:sz="0" w:space="0"/>
              </w:rPr>
              <w:t>5</w:t>
            </w:r>
          </w:p>
        </w:tc>
        <w:tc>
          <w:tcPr>
            <w:tcW w:w="905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EB246F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02DBA3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25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F5FCE8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firstLine="0"/>
              <w:jc w:val="center"/>
              <w:rPr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bdr w:val="none" w:color="auto" w:sz="0" w:space="0"/>
              </w:rPr>
              <w:t>综合评价</w:t>
            </w:r>
          </w:p>
        </w:tc>
        <w:tc>
          <w:tcPr>
            <w:tcW w:w="197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9F3270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firstLine="0"/>
              <w:jc w:val="center"/>
              <w:rPr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bdr w:val="none" w:color="auto" w:sz="0" w:space="0"/>
              </w:rPr>
              <w:t>综合评价</w:t>
            </w:r>
          </w:p>
        </w:tc>
        <w:tc>
          <w:tcPr>
            <w:tcW w:w="362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DC335A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firstLine="0"/>
              <w:jc w:val="both"/>
              <w:rPr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bdr w:val="none" w:color="auto" w:sz="0" w:space="0"/>
              </w:rPr>
              <w:t>孵化器综合能力评价，重点突出强产业属性、强服务功能、强人才牵引、强投资赋能、强加速效应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9500D6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firstLine="0"/>
              <w:jc w:val="center"/>
              <w:rPr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bdr w:val="none" w:color="auto" w:sz="0" w:space="0"/>
              </w:rPr>
              <w:t>25</w:t>
            </w:r>
          </w:p>
        </w:tc>
        <w:tc>
          <w:tcPr>
            <w:tcW w:w="9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DE98B0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firstLine="0"/>
              <w:jc w:val="center"/>
              <w:rPr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bdr w:val="none" w:color="auto" w:sz="0" w:space="0"/>
              </w:rPr>
              <w:t>定性</w:t>
            </w:r>
          </w:p>
        </w:tc>
      </w:tr>
      <w:tr w14:paraId="4B7089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6853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69DA43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firstLine="0"/>
              <w:jc w:val="center"/>
              <w:rPr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bdr w:val="none" w:color="auto" w:sz="0" w:space="0"/>
              </w:rPr>
              <w:t>总分</w:t>
            </w:r>
          </w:p>
        </w:tc>
        <w:tc>
          <w:tcPr>
            <w:tcW w:w="170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CAC662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firstLine="0"/>
              <w:jc w:val="center"/>
              <w:rPr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bdr w:val="none" w:color="auto" w:sz="0" w:space="0"/>
              </w:rPr>
              <w:t>100</w:t>
            </w:r>
          </w:p>
        </w:tc>
      </w:tr>
    </w:tbl>
    <w:p w14:paraId="092EBC9D">
      <w:pPr>
        <w:rPr>
          <w:rFonts w:hint="eastAsia" w:eastAsiaTheme="minor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9F5CB6"/>
    <w:rsid w:val="659F5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242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2026-08-24T02:48:00Z</dcterms:created>
  <dc:creator>沫</dc:creator>
  <cp:lastModifiedBy>沫</cp:lastModifiedBy>
  <dcterms:modified xsi:type="dcterms:W3CDTF">2026-08-24T06:53:50Z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3C56DE7FC7864AA9AC144F42E9CA4D4D_11</vt:lpwstr>
  </property>
  <property fmtid="{D5CDD505-2E9C-101B-9397-08002B2CF9AE}" pid="4" name="KSOTemplateDocerSaveRecord">
    <vt:lpwstr>eyJoZGlkIjoiNjM0ZDY5NzI2ZWIxOGI4MDdlMWYwYTYyMGE4ODUyY2EiLCJ1c2VySWQiOiIyOTAxMzQxODkifQ==</vt:lpwstr>
  </property>
</Properties>
</file>