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D889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17" w:lineRule="atLeast"/>
        <w:ind w:left="0" w:right="0" w:firstLine="0"/>
        <w:jc w:val="center"/>
        <w:rPr>
          <w:rFonts w:hint="default" w:ascii="Helvetica" w:hAnsi="Helvetica" w:eastAsia="Helvetica" w:cs="Helvetica"/>
          <w:b/>
          <w:bCs/>
          <w:i w:val="0"/>
          <w:iCs w:val="0"/>
          <w:caps w:val="0"/>
          <w:color w:val="auto"/>
          <w:spacing w:val="0"/>
          <w:sz w:val="42"/>
          <w:szCs w:val="42"/>
        </w:rPr>
      </w:pPr>
    </w:p>
    <w:p w14:paraId="4B7B7C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17" w:lineRule="atLeast"/>
        <w:ind w:left="0" w:right="0" w:firstLine="0"/>
        <w:jc w:val="center"/>
        <w:rPr>
          <w:rFonts w:hint="default" w:ascii="Helvetica" w:hAnsi="Helvetica" w:eastAsia="Helvetica" w:cs="Helvetica"/>
          <w:b/>
          <w:bCs/>
          <w:i w:val="0"/>
          <w:iCs w:val="0"/>
          <w:caps w:val="0"/>
          <w:color w:val="auto"/>
          <w:spacing w:val="0"/>
          <w:sz w:val="42"/>
          <w:szCs w:val="42"/>
        </w:rPr>
      </w:pPr>
    </w:p>
    <w:p w14:paraId="1D81AC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17" w:lineRule="atLeast"/>
        <w:ind w:left="0" w:right="0" w:firstLine="0"/>
        <w:jc w:val="center"/>
        <w:rPr>
          <w:rFonts w:ascii="Helvetica" w:hAnsi="Helvetica" w:eastAsia="Helvetica" w:cs="Helvetica"/>
          <w:b/>
          <w:bCs/>
          <w:i w:val="0"/>
          <w:iCs w:val="0"/>
          <w:caps w:val="0"/>
          <w:color w:val="auto"/>
          <w:spacing w:val="0"/>
          <w:sz w:val="42"/>
          <w:szCs w:val="42"/>
        </w:rPr>
      </w:pPr>
      <w:r>
        <w:rPr>
          <w:rFonts w:hint="default" w:ascii="Helvetica" w:hAnsi="Helvetica" w:eastAsia="Helvetica" w:cs="Helvetica"/>
          <w:b/>
          <w:bCs/>
          <w:i w:val="0"/>
          <w:iCs w:val="0"/>
          <w:caps w:val="0"/>
          <w:color w:val="auto"/>
          <w:spacing w:val="0"/>
          <w:sz w:val="42"/>
          <w:szCs w:val="42"/>
        </w:rPr>
        <w:t>湖州科技计划项目申请表</w:t>
      </w:r>
    </w:p>
    <w:tbl>
      <w:tblPr>
        <w:tblStyle w:val="6"/>
        <w:tblW w:w="1208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500"/>
        <w:gridCol w:w="9584"/>
      </w:tblGrid>
      <w:tr w14:paraId="1CFA6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2500" w:type="dxa"/>
            <w:tcBorders>
              <w:top w:val="single" w:color="FFFFFF" w:sz="6" w:space="0"/>
              <w:left w:val="single" w:color="FFFFFF" w:sz="6" w:space="0"/>
              <w:bottom w:val="single" w:color="FFFFFF" w:sz="6" w:space="0"/>
              <w:right w:val="single" w:color="FFFFFF" w:sz="6" w:space="0"/>
            </w:tcBorders>
            <w:shd w:val="clear" w:color="auto" w:fill="auto"/>
            <w:tcMar>
              <w:top w:w="75" w:type="dxa"/>
              <w:left w:w="75" w:type="dxa"/>
              <w:bottom w:w="75" w:type="dxa"/>
              <w:right w:w="75" w:type="dxa"/>
            </w:tcMar>
            <w:vAlign w:val="center"/>
          </w:tcPr>
          <w:p w14:paraId="1BE9E958">
            <w:pPr>
              <w:keepNext w:val="0"/>
              <w:keepLines w:val="0"/>
              <w:widowControl/>
              <w:suppressLineNumbers w:val="0"/>
              <w:spacing w:before="0" w:beforeAutospacing="0" w:after="0" w:afterAutospacing="0"/>
              <w:ind w:left="0" w:right="0"/>
              <w:jc w:val="right"/>
              <w:rPr>
                <w:rFonts w:hint="default" w:ascii="Helvetica" w:hAnsi="Helvetica" w:eastAsia="Helvetica" w:cs="Helvetica"/>
                <w:i w:val="0"/>
                <w:iCs w:val="0"/>
                <w:caps w:val="0"/>
                <w:color w:val="auto"/>
                <w:spacing w:val="0"/>
                <w:kern w:val="0"/>
                <w:sz w:val="30"/>
                <w:szCs w:val="30"/>
                <w:lang w:val="en-US" w:eastAsia="zh-CN" w:bidi="ar"/>
              </w:rPr>
            </w:pPr>
          </w:p>
          <w:p w14:paraId="6699C0A6">
            <w:pPr>
              <w:keepNext w:val="0"/>
              <w:keepLines w:val="0"/>
              <w:widowControl/>
              <w:suppressLineNumbers w:val="0"/>
              <w:spacing w:before="0" w:beforeAutospacing="0" w:after="0" w:afterAutospacing="0"/>
              <w:ind w:left="0" w:right="0"/>
              <w:jc w:val="right"/>
              <w:rPr>
                <w:rFonts w:hint="default" w:ascii="Helvetica" w:hAnsi="Helvetica" w:eastAsia="Helvetica" w:cs="Helvetica"/>
                <w:i w:val="0"/>
                <w:iCs w:val="0"/>
                <w:caps w:val="0"/>
                <w:color w:val="auto"/>
                <w:spacing w:val="0"/>
                <w:kern w:val="0"/>
                <w:sz w:val="30"/>
                <w:szCs w:val="30"/>
                <w:lang w:val="en-US" w:eastAsia="zh-CN" w:bidi="ar"/>
              </w:rPr>
            </w:pPr>
          </w:p>
          <w:p w14:paraId="7E3B6D9F">
            <w:pPr>
              <w:keepNext w:val="0"/>
              <w:keepLines w:val="0"/>
              <w:widowControl/>
              <w:suppressLineNumbers w:val="0"/>
              <w:spacing w:before="0" w:beforeAutospacing="0" w:after="0" w:afterAutospacing="0"/>
              <w:ind w:left="0" w:right="0"/>
              <w:jc w:val="right"/>
              <w:rPr>
                <w:rFonts w:hint="default" w:ascii="Helvetica" w:hAnsi="Helvetica" w:eastAsia="Helvetica" w:cs="Helvetica"/>
                <w:i w:val="0"/>
                <w:iCs w:val="0"/>
                <w:caps w:val="0"/>
                <w:color w:val="auto"/>
                <w:spacing w:val="0"/>
                <w:kern w:val="0"/>
                <w:sz w:val="30"/>
                <w:szCs w:val="30"/>
                <w:lang w:val="en-US" w:eastAsia="zh-CN" w:bidi="ar"/>
              </w:rPr>
            </w:pPr>
          </w:p>
          <w:p w14:paraId="387F2250">
            <w:pPr>
              <w:keepNext w:val="0"/>
              <w:keepLines w:val="0"/>
              <w:widowControl/>
              <w:suppressLineNumbers w:val="0"/>
              <w:spacing w:before="0" w:beforeAutospacing="0" w:after="0" w:afterAutospacing="0"/>
              <w:ind w:left="0" w:right="0"/>
              <w:jc w:val="right"/>
              <w:rPr>
                <w:rFonts w:hint="default" w:ascii="Helvetica" w:hAnsi="Helvetica" w:eastAsia="Helvetica" w:cs="Helvetica"/>
                <w:i w:val="0"/>
                <w:iCs w:val="0"/>
                <w:caps w:val="0"/>
                <w:color w:val="auto"/>
                <w:spacing w:val="0"/>
                <w:kern w:val="0"/>
                <w:sz w:val="30"/>
                <w:szCs w:val="30"/>
                <w:lang w:val="en-US" w:eastAsia="zh-CN" w:bidi="ar"/>
              </w:rPr>
            </w:pPr>
          </w:p>
          <w:p w14:paraId="7D032CA2">
            <w:pPr>
              <w:keepNext w:val="0"/>
              <w:keepLines w:val="0"/>
              <w:widowControl/>
              <w:suppressLineNumbers w:val="0"/>
              <w:spacing w:before="0" w:beforeAutospacing="0" w:after="0" w:afterAutospacing="0"/>
              <w:ind w:left="0" w:right="0"/>
              <w:jc w:val="both"/>
              <w:rPr>
                <w:rFonts w:hint="default" w:ascii="Helvetica" w:hAnsi="Helvetica" w:eastAsia="Helvetica" w:cs="Helvetica"/>
                <w:i w:val="0"/>
                <w:iCs w:val="0"/>
                <w:caps w:val="0"/>
                <w:color w:val="auto"/>
                <w:spacing w:val="0"/>
                <w:kern w:val="0"/>
                <w:sz w:val="30"/>
                <w:szCs w:val="30"/>
                <w:lang w:val="en-US" w:eastAsia="zh-CN" w:bidi="ar"/>
              </w:rPr>
            </w:pPr>
          </w:p>
          <w:p w14:paraId="01329FBD">
            <w:pPr>
              <w:keepNext w:val="0"/>
              <w:keepLines w:val="0"/>
              <w:widowControl/>
              <w:suppressLineNumbers w:val="0"/>
              <w:spacing w:before="0" w:beforeAutospacing="0" w:after="0" w:afterAutospacing="0"/>
              <w:ind w:left="0" w:right="0"/>
              <w:jc w:val="right"/>
              <w:rPr>
                <w:rFonts w:hint="default" w:ascii="Helvetica" w:hAnsi="Helvetica" w:eastAsia="Helvetica" w:cs="Helvetica"/>
                <w:i w:val="0"/>
                <w:iCs w:val="0"/>
                <w:caps w:val="0"/>
                <w:color w:val="auto"/>
                <w:spacing w:val="0"/>
                <w:sz w:val="30"/>
                <w:szCs w:val="30"/>
              </w:rPr>
            </w:pPr>
            <w:r>
              <w:rPr>
                <w:rFonts w:hint="default" w:ascii="Helvetica" w:hAnsi="Helvetica" w:eastAsia="Helvetica" w:cs="Helvetica"/>
                <w:i w:val="0"/>
                <w:iCs w:val="0"/>
                <w:caps w:val="0"/>
                <w:color w:val="auto"/>
                <w:spacing w:val="0"/>
                <w:kern w:val="0"/>
                <w:sz w:val="30"/>
                <w:szCs w:val="30"/>
                <w:lang w:val="en-US" w:eastAsia="zh-CN" w:bidi="ar"/>
              </w:rPr>
              <w:t>申报编号：</w:t>
            </w:r>
          </w:p>
        </w:tc>
        <w:tc>
          <w:tcPr>
            <w:tcW w:w="9584" w:type="dxa"/>
            <w:tcBorders>
              <w:top w:val="single" w:color="FFFFFF" w:sz="6" w:space="0"/>
              <w:left w:val="single" w:color="FFFFFF" w:sz="6" w:space="0"/>
              <w:bottom w:val="single" w:color="FFFFFF" w:sz="6" w:space="0"/>
              <w:right w:val="single" w:color="FFFFFF" w:sz="6" w:space="0"/>
            </w:tcBorders>
            <w:shd w:val="clear" w:color="auto" w:fill="auto"/>
            <w:tcMar>
              <w:top w:w="75" w:type="dxa"/>
              <w:left w:w="75" w:type="dxa"/>
              <w:bottom w:w="75" w:type="dxa"/>
              <w:right w:w="75" w:type="dxa"/>
            </w:tcMar>
            <w:vAlign w:val="center"/>
          </w:tcPr>
          <w:p w14:paraId="2BC1C2AB">
            <w:pPr>
              <w:keepNext w:val="0"/>
              <w:keepLines w:val="0"/>
              <w:widowControl/>
              <w:suppressLineNumbers w:val="0"/>
              <w:spacing w:before="0" w:beforeAutospacing="0" w:after="0" w:afterAutospacing="0"/>
              <w:ind w:left="0" w:right="0" w:firstLine="320" w:firstLineChars="100"/>
              <w:jc w:val="left"/>
              <w:rPr>
                <w:rFonts w:hint="default" w:ascii="Helvetica" w:hAnsi="Helvetica" w:eastAsia="Helvetica" w:cs="Helvetica"/>
                <w:i w:val="0"/>
                <w:iCs w:val="0"/>
                <w:caps w:val="0"/>
                <w:color w:val="auto"/>
                <w:spacing w:val="0"/>
                <w:sz w:val="30"/>
                <w:szCs w:val="30"/>
              </w:rPr>
            </w:pPr>
            <w:r>
              <w:rPr>
                <w:rFonts w:hint="eastAsia" w:eastAsia="仿宋_GB2312"/>
                <w:color w:val="FF0000"/>
                <w:sz w:val="32"/>
                <w:szCs w:val="32"/>
                <w:lang w:eastAsia="zh-CN"/>
              </w:rPr>
              <w:t>申请书在线填写，本表格仅供参考</w:t>
            </w:r>
          </w:p>
        </w:tc>
      </w:tr>
      <w:tr w14:paraId="49ADB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2500" w:type="dxa"/>
            <w:tcBorders>
              <w:top w:val="single" w:color="FFFFFF" w:sz="6" w:space="0"/>
              <w:left w:val="single" w:color="FFFFFF" w:sz="6" w:space="0"/>
              <w:bottom w:val="single" w:color="FFFFFF" w:sz="6" w:space="0"/>
              <w:right w:val="single" w:color="FFFFFF" w:sz="6" w:space="0"/>
            </w:tcBorders>
            <w:shd w:val="clear" w:color="auto" w:fill="auto"/>
            <w:tcMar>
              <w:top w:w="75" w:type="dxa"/>
              <w:left w:w="75" w:type="dxa"/>
              <w:bottom w:w="75" w:type="dxa"/>
              <w:right w:w="75" w:type="dxa"/>
            </w:tcMar>
            <w:vAlign w:val="center"/>
          </w:tcPr>
          <w:p w14:paraId="37FC06D0">
            <w:pPr>
              <w:keepNext w:val="0"/>
              <w:keepLines w:val="0"/>
              <w:widowControl/>
              <w:suppressLineNumbers w:val="0"/>
              <w:spacing w:before="0" w:beforeAutospacing="0" w:after="0" w:afterAutospacing="0"/>
              <w:ind w:left="0" w:right="0"/>
              <w:jc w:val="right"/>
              <w:rPr>
                <w:rFonts w:hint="default" w:ascii="Helvetica" w:hAnsi="Helvetica" w:eastAsia="Helvetica" w:cs="Helvetica"/>
                <w:i w:val="0"/>
                <w:iCs w:val="0"/>
                <w:caps w:val="0"/>
                <w:color w:val="auto"/>
                <w:spacing w:val="0"/>
                <w:sz w:val="30"/>
                <w:szCs w:val="30"/>
              </w:rPr>
            </w:pPr>
            <w:r>
              <w:rPr>
                <w:rFonts w:hint="default" w:ascii="Helvetica" w:hAnsi="Helvetica" w:eastAsia="Helvetica" w:cs="Helvetica"/>
                <w:i w:val="0"/>
                <w:iCs w:val="0"/>
                <w:caps w:val="0"/>
                <w:color w:val="auto"/>
                <w:spacing w:val="0"/>
                <w:kern w:val="0"/>
                <w:sz w:val="30"/>
                <w:szCs w:val="30"/>
                <w:lang w:val="en-US" w:eastAsia="zh-CN" w:bidi="ar"/>
              </w:rPr>
              <w:t>申报项目类别：</w:t>
            </w:r>
          </w:p>
        </w:tc>
        <w:tc>
          <w:tcPr>
            <w:tcW w:w="9584" w:type="dxa"/>
            <w:tcBorders>
              <w:top w:val="single" w:color="FFFFFF" w:sz="6" w:space="0"/>
              <w:left w:val="single" w:color="FFFFFF" w:sz="6" w:space="0"/>
              <w:bottom w:val="single" w:color="FFFFFF" w:sz="6" w:space="0"/>
              <w:right w:val="single" w:color="FFFFFF" w:sz="6" w:space="0"/>
            </w:tcBorders>
            <w:shd w:val="clear" w:color="auto" w:fill="auto"/>
            <w:tcMar>
              <w:top w:w="75" w:type="dxa"/>
              <w:left w:w="75" w:type="dxa"/>
              <w:bottom w:w="75" w:type="dxa"/>
              <w:right w:w="75" w:type="dxa"/>
            </w:tcMar>
            <w:vAlign w:val="center"/>
          </w:tcPr>
          <w:p w14:paraId="78BB332F">
            <w:pPr>
              <w:keepNext w:val="0"/>
              <w:keepLines w:val="0"/>
              <w:widowControl/>
              <w:suppressLineNumbers w:val="0"/>
              <w:spacing w:before="0" w:beforeAutospacing="0" w:after="0" w:afterAutospacing="0"/>
              <w:ind w:left="0" w:right="0"/>
              <w:jc w:val="left"/>
              <w:rPr>
                <w:rFonts w:hint="default" w:ascii="Helvetica" w:hAnsi="Helvetica" w:eastAsia="Helvetica" w:cs="Helvetica"/>
                <w:i w:val="0"/>
                <w:iCs w:val="0"/>
                <w:caps w:val="0"/>
                <w:color w:val="auto"/>
                <w:spacing w:val="0"/>
                <w:sz w:val="30"/>
                <w:szCs w:val="30"/>
              </w:rPr>
            </w:pPr>
          </w:p>
        </w:tc>
      </w:tr>
      <w:tr w14:paraId="4E8F9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2500" w:type="dxa"/>
            <w:tcBorders>
              <w:top w:val="single" w:color="FFFFFF" w:sz="6" w:space="0"/>
              <w:left w:val="single" w:color="FFFFFF" w:sz="6" w:space="0"/>
              <w:bottom w:val="single" w:color="FFFFFF" w:sz="6" w:space="0"/>
              <w:right w:val="single" w:color="FFFFFF" w:sz="6" w:space="0"/>
            </w:tcBorders>
            <w:shd w:val="clear" w:color="auto" w:fill="auto"/>
            <w:tcMar>
              <w:top w:w="75" w:type="dxa"/>
              <w:left w:w="75" w:type="dxa"/>
              <w:bottom w:w="75" w:type="dxa"/>
              <w:right w:w="75" w:type="dxa"/>
            </w:tcMar>
            <w:vAlign w:val="center"/>
          </w:tcPr>
          <w:p w14:paraId="11C9526A">
            <w:pPr>
              <w:keepNext w:val="0"/>
              <w:keepLines w:val="0"/>
              <w:widowControl/>
              <w:suppressLineNumbers w:val="0"/>
              <w:spacing w:before="0" w:beforeAutospacing="0" w:after="0" w:afterAutospacing="0"/>
              <w:ind w:left="0" w:right="0"/>
              <w:jc w:val="right"/>
              <w:rPr>
                <w:rFonts w:hint="default" w:ascii="Helvetica" w:hAnsi="Helvetica" w:eastAsia="Helvetica" w:cs="Helvetica"/>
                <w:i w:val="0"/>
                <w:iCs w:val="0"/>
                <w:caps w:val="0"/>
                <w:color w:val="auto"/>
                <w:spacing w:val="0"/>
                <w:sz w:val="30"/>
                <w:szCs w:val="30"/>
              </w:rPr>
            </w:pPr>
            <w:r>
              <w:rPr>
                <w:rFonts w:hint="default" w:ascii="Helvetica" w:hAnsi="Helvetica" w:eastAsia="Helvetica" w:cs="Helvetica"/>
                <w:i w:val="0"/>
                <w:iCs w:val="0"/>
                <w:caps w:val="0"/>
                <w:color w:val="auto"/>
                <w:spacing w:val="0"/>
                <w:kern w:val="0"/>
                <w:sz w:val="30"/>
                <w:szCs w:val="30"/>
                <w:lang w:val="en-US" w:eastAsia="zh-CN" w:bidi="ar"/>
              </w:rPr>
              <w:t>项目名称：</w:t>
            </w:r>
          </w:p>
        </w:tc>
        <w:tc>
          <w:tcPr>
            <w:tcW w:w="9584" w:type="dxa"/>
            <w:tcBorders>
              <w:top w:val="single" w:color="FFFFFF" w:sz="6" w:space="0"/>
              <w:left w:val="single" w:color="FFFFFF" w:sz="6" w:space="0"/>
              <w:bottom w:val="single" w:color="FFFFFF" w:sz="6" w:space="0"/>
              <w:right w:val="single" w:color="FFFFFF" w:sz="6" w:space="0"/>
            </w:tcBorders>
            <w:shd w:val="clear" w:color="auto" w:fill="auto"/>
            <w:tcMar>
              <w:top w:w="75" w:type="dxa"/>
              <w:left w:w="75" w:type="dxa"/>
              <w:bottom w:w="75" w:type="dxa"/>
              <w:right w:w="75" w:type="dxa"/>
            </w:tcMar>
            <w:vAlign w:val="center"/>
          </w:tcPr>
          <w:p w14:paraId="7D1F497E">
            <w:pPr>
              <w:keepNext w:val="0"/>
              <w:keepLines w:val="0"/>
              <w:widowControl/>
              <w:suppressLineNumbers w:val="0"/>
              <w:spacing w:before="0" w:beforeAutospacing="0" w:after="0" w:afterAutospacing="0"/>
              <w:ind w:left="0" w:right="0"/>
              <w:jc w:val="left"/>
              <w:rPr>
                <w:rFonts w:hint="default" w:ascii="Helvetica" w:hAnsi="Helvetica" w:eastAsia="Helvetica" w:cs="Helvetica"/>
                <w:i w:val="0"/>
                <w:iCs w:val="0"/>
                <w:caps w:val="0"/>
                <w:color w:val="auto"/>
                <w:spacing w:val="0"/>
                <w:sz w:val="30"/>
                <w:szCs w:val="30"/>
              </w:rPr>
            </w:pPr>
          </w:p>
        </w:tc>
      </w:tr>
      <w:tr w14:paraId="6D062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2500" w:type="dxa"/>
            <w:tcBorders>
              <w:top w:val="single" w:color="FFFFFF" w:sz="6" w:space="0"/>
              <w:left w:val="single" w:color="FFFFFF" w:sz="6" w:space="0"/>
              <w:bottom w:val="single" w:color="FFFFFF" w:sz="6" w:space="0"/>
              <w:right w:val="single" w:color="FFFFFF" w:sz="6" w:space="0"/>
            </w:tcBorders>
            <w:shd w:val="clear" w:color="auto" w:fill="auto"/>
            <w:tcMar>
              <w:top w:w="75" w:type="dxa"/>
              <w:left w:w="75" w:type="dxa"/>
              <w:bottom w:w="75" w:type="dxa"/>
              <w:right w:w="75" w:type="dxa"/>
            </w:tcMar>
            <w:vAlign w:val="center"/>
          </w:tcPr>
          <w:p w14:paraId="38B72E42">
            <w:pPr>
              <w:keepNext w:val="0"/>
              <w:keepLines w:val="0"/>
              <w:widowControl/>
              <w:suppressLineNumbers w:val="0"/>
              <w:spacing w:before="0" w:beforeAutospacing="0" w:after="0" w:afterAutospacing="0"/>
              <w:ind w:left="0" w:right="0"/>
              <w:jc w:val="right"/>
              <w:rPr>
                <w:rFonts w:hint="default" w:ascii="Helvetica" w:hAnsi="Helvetica" w:eastAsia="Helvetica" w:cs="Helvetica"/>
                <w:i w:val="0"/>
                <w:iCs w:val="0"/>
                <w:caps w:val="0"/>
                <w:color w:val="auto"/>
                <w:spacing w:val="0"/>
                <w:sz w:val="30"/>
                <w:szCs w:val="30"/>
              </w:rPr>
            </w:pPr>
            <w:r>
              <w:rPr>
                <w:rFonts w:hint="default" w:ascii="Helvetica" w:hAnsi="Helvetica" w:eastAsia="Helvetica" w:cs="Helvetica"/>
                <w:i w:val="0"/>
                <w:iCs w:val="0"/>
                <w:caps w:val="0"/>
                <w:color w:val="auto"/>
                <w:spacing w:val="0"/>
                <w:kern w:val="0"/>
                <w:sz w:val="30"/>
                <w:szCs w:val="30"/>
                <w:lang w:val="en-US" w:eastAsia="zh-CN" w:bidi="ar"/>
              </w:rPr>
              <w:t>申报单位：</w:t>
            </w:r>
          </w:p>
        </w:tc>
        <w:tc>
          <w:tcPr>
            <w:tcW w:w="9584" w:type="dxa"/>
            <w:tcBorders>
              <w:top w:val="single" w:color="FFFFFF" w:sz="6" w:space="0"/>
              <w:left w:val="single" w:color="FFFFFF" w:sz="6" w:space="0"/>
              <w:bottom w:val="single" w:color="FFFFFF" w:sz="6" w:space="0"/>
              <w:right w:val="single" w:color="FFFFFF" w:sz="6" w:space="0"/>
            </w:tcBorders>
            <w:shd w:val="clear" w:color="auto" w:fill="auto"/>
            <w:tcMar>
              <w:top w:w="75" w:type="dxa"/>
              <w:left w:w="75" w:type="dxa"/>
              <w:bottom w:w="75" w:type="dxa"/>
              <w:right w:w="75" w:type="dxa"/>
            </w:tcMar>
            <w:vAlign w:val="center"/>
          </w:tcPr>
          <w:p w14:paraId="711A9DCF">
            <w:pPr>
              <w:keepNext w:val="0"/>
              <w:keepLines w:val="0"/>
              <w:widowControl/>
              <w:suppressLineNumbers w:val="0"/>
              <w:spacing w:before="0" w:beforeAutospacing="0" w:after="0" w:afterAutospacing="0"/>
              <w:ind w:left="0" w:right="0"/>
              <w:jc w:val="left"/>
              <w:rPr>
                <w:rFonts w:hint="default" w:ascii="Helvetica" w:hAnsi="Helvetica" w:eastAsia="Helvetica" w:cs="Helvetica"/>
                <w:i w:val="0"/>
                <w:iCs w:val="0"/>
                <w:caps w:val="0"/>
                <w:color w:val="auto"/>
                <w:spacing w:val="0"/>
                <w:sz w:val="30"/>
                <w:szCs w:val="30"/>
              </w:rPr>
            </w:pPr>
          </w:p>
        </w:tc>
      </w:tr>
    </w:tbl>
    <w:p w14:paraId="63C1B1C6">
      <w:pPr>
        <w:keepNext w:val="0"/>
        <w:keepLines w:val="0"/>
        <w:widowControl/>
        <w:suppressLineNumbers w:val="0"/>
        <w:spacing w:before="0" w:beforeAutospacing="0" w:after="0" w:afterAutospacing="0"/>
        <w:ind w:left="0" w:right="0"/>
        <w:jc w:val="right"/>
        <w:rPr>
          <w:rFonts w:hint="default" w:ascii="Helvetica" w:hAnsi="Helvetica" w:eastAsia="Helvetica" w:cs="Helvetica"/>
          <w:i w:val="0"/>
          <w:iCs w:val="0"/>
          <w:caps w:val="0"/>
          <w:color w:val="auto"/>
          <w:spacing w:val="0"/>
          <w:kern w:val="0"/>
          <w:sz w:val="30"/>
          <w:szCs w:val="30"/>
          <w:lang w:val="en-US" w:eastAsia="zh-CN" w:bidi="ar"/>
        </w:rPr>
      </w:pPr>
      <w:r>
        <w:rPr>
          <w:rFonts w:hint="default" w:ascii="Helvetica" w:hAnsi="Helvetica" w:eastAsia="Helvetica" w:cs="Helvetica"/>
          <w:i w:val="0"/>
          <w:iCs w:val="0"/>
          <w:caps w:val="0"/>
          <w:color w:val="auto"/>
          <w:spacing w:val="0"/>
          <w:kern w:val="0"/>
          <w:sz w:val="30"/>
          <w:szCs w:val="30"/>
          <w:lang w:val="en-US" w:eastAsia="zh-CN" w:bidi="ar"/>
        </w:rPr>
        <w:br w:type="page"/>
      </w:r>
    </w:p>
    <w:p w14:paraId="1C6491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150" w:afterAutospacing="0" w:line="17" w:lineRule="atLeast"/>
        <w:ind w:left="0" w:right="0" w:firstLine="0"/>
        <w:rPr>
          <w:rFonts w:ascii="Helvetica" w:hAnsi="Helvetica" w:eastAsia="Helvetica" w:cs="Helvetica"/>
          <w:b/>
          <w:bCs/>
          <w:i w:val="0"/>
          <w:iCs w:val="0"/>
          <w:caps w:val="0"/>
          <w:color w:val="auto"/>
          <w:spacing w:val="0"/>
          <w:sz w:val="28"/>
          <w:szCs w:val="28"/>
        </w:rPr>
      </w:pPr>
      <w:r>
        <w:rPr>
          <w:rFonts w:hint="default" w:ascii="Helvetica" w:hAnsi="Helvetica" w:eastAsia="Helvetica" w:cs="Helvetica"/>
          <w:b/>
          <w:bCs/>
          <w:i w:val="0"/>
          <w:iCs w:val="0"/>
          <w:caps w:val="0"/>
          <w:color w:val="auto"/>
          <w:spacing w:val="0"/>
          <w:sz w:val="28"/>
          <w:szCs w:val="28"/>
        </w:rPr>
        <w:t>一、项目情况</w:t>
      </w:r>
    </w:p>
    <w:tbl>
      <w:tblPr>
        <w:tblStyle w:val="6"/>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174"/>
        <w:gridCol w:w="1686"/>
        <w:gridCol w:w="1316"/>
        <w:gridCol w:w="1544"/>
        <w:gridCol w:w="1637"/>
        <w:gridCol w:w="1569"/>
        <w:gridCol w:w="1688"/>
      </w:tblGrid>
      <w:tr w14:paraId="2BCB3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553"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10F540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项目名称</w:t>
            </w:r>
          </w:p>
        </w:tc>
        <w:tc>
          <w:tcPr>
            <w:tcW w:w="4446" w:type="pct"/>
            <w:gridSpan w:val="6"/>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7EAEA2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Helvetica" w:hAnsi="Helvetica" w:eastAsia="Helvetica" w:cs="Helvetica"/>
                <w:i w:val="0"/>
                <w:iCs w:val="0"/>
                <w:caps w:val="0"/>
                <w:color w:val="auto"/>
                <w:spacing w:val="0"/>
                <w:sz w:val="24"/>
                <w:szCs w:val="24"/>
                <w:lang w:eastAsia="zh-CN"/>
              </w:rPr>
            </w:pPr>
            <w:r>
              <w:rPr>
                <w:rFonts w:hint="eastAsia" w:ascii="Helvetica" w:hAnsi="Helvetica" w:eastAsia="Helvetica" w:cs="Helvetica"/>
                <w:i w:val="0"/>
                <w:iCs w:val="0"/>
                <w:caps w:val="0"/>
                <w:color w:val="FF0000"/>
                <w:spacing w:val="0"/>
                <w:sz w:val="21"/>
                <w:szCs w:val="21"/>
                <w:lang w:eastAsia="zh-CN"/>
              </w:rPr>
              <w:t>不要加书名号</w:t>
            </w:r>
            <w:r>
              <w:rPr>
                <w:rFonts w:hint="default" w:ascii="Helvetica" w:hAnsi="Helvetica" w:eastAsia="Helvetica" w:cs="Helvetica"/>
                <w:i w:val="0"/>
                <w:iCs w:val="0"/>
                <w:caps w:val="0"/>
                <w:color w:val="FF0000"/>
                <w:spacing w:val="0"/>
                <w:sz w:val="21"/>
                <w:szCs w:val="21"/>
              </w:rPr>
              <w:t>，</w:t>
            </w:r>
            <w:r>
              <w:rPr>
                <w:rFonts w:hint="eastAsia" w:ascii="Helvetica" w:hAnsi="Helvetica" w:eastAsia="Helvetica" w:cs="Helvetica"/>
                <w:i w:val="0"/>
                <w:iCs w:val="0"/>
                <w:caps w:val="0"/>
                <w:color w:val="FF0000"/>
                <w:spacing w:val="0"/>
                <w:sz w:val="21"/>
                <w:szCs w:val="21"/>
                <w:lang w:eastAsia="zh-CN"/>
              </w:rPr>
              <w:t>不要有空格，注意名称的完整性</w:t>
            </w:r>
          </w:p>
        </w:tc>
      </w:tr>
      <w:tr w14:paraId="4E4B9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553"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10322C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项目类别</w:t>
            </w:r>
          </w:p>
        </w:tc>
        <w:tc>
          <w:tcPr>
            <w:tcW w:w="2912" w:type="pct"/>
            <w:gridSpan w:val="4"/>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3EC3C8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auto"/>
                <w:spacing w:val="0"/>
                <w:sz w:val="21"/>
                <w:szCs w:val="21"/>
              </w:rPr>
            </w:pPr>
            <w:r>
              <w:rPr>
                <w:rFonts w:hint="default" w:ascii="Helvetica" w:hAnsi="Helvetica" w:eastAsia="Helvetica" w:cs="Helvetica"/>
                <w:i w:val="0"/>
                <w:iCs w:val="0"/>
                <w:caps w:val="0"/>
                <w:color w:val="FF0000"/>
                <w:spacing w:val="0"/>
                <w:sz w:val="21"/>
                <w:szCs w:val="21"/>
              </w:rPr>
              <w:t>有下拉菜单，可选择</w:t>
            </w:r>
          </w:p>
        </w:tc>
        <w:tc>
          <w:tcPr>
            <w:tcW w:w="739"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175DA8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代码</w:t>
            </w:r>
          </w:p>
        </w:tc>
        <w:tc>
          <w:tcPr>
            <w:tcW w:w="795"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0F6510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FF0000"/>
                <w:spacing w:val="0"/>
                <w:sz w:val="21"/>
                <w:szCs w:val="21"/>
              </w:rPr>
            </w:pPr>
            <w:r>
              <w:rPr>
                <w:rFonts w:hint="default" w:ascii="Helvetica" w:hAnsi="Helvetica" w:eastAsia="Helvetica" w:cs="Helvetica"/>
                <w:i w:val="0"/>
                <w:iCs w:val="0"/>
                <w:caps w:val="0"/>
                <w:color w:val="FF0000"/>
                <w:spacing w:val="0"/>
                <w:sz w:val="21"/>
                <w:szCs w:val="21"/>
              </w:rPr>
              <w:t>系统自动录入</w:t>
            </w:r>
          </w:p>
        </w:tc>
      </w:tr>
      <w:tr w14:paraId="4BC51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553"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39CC8D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行业分类</w:t>
            </w:r>
          </w:p>
        </w:tc>
        <w:tc>
          <w:tcPr>
            <w:tcW w:w="2912" w:type="pct"/>
            <w:gridSpan w:val="4"/>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16320C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auto"/>
                <w:spacing w:val="0"/>
                <w:sz w:val="21"/>
                <w:szCs w:val="21"/>
              </w:rPr>
            </w:pPr>
            <w:r>
              <w:rPr>
                <w:rFonts w:hint="default" w:ascii="Helvetica" w:hAnsi="Helvetica" w:eastAsia="Helvetica" w:cs="Helvetica"/>
                <w:i w:val="0"/>
                <w:iCs w:val="0"/>
                <w:caps w:val="0"/>
                <w:color w:val="FF0000"/>
                <w:spacing w:val="0"/>
                <w:sz w:val="21"/>
                <w:szCs w:val="21"/>
              </w:rPr>
              <w:t>有下拉菜单，可选择</w:t>
            </w:r>
          </w:p>
        </w:tc>
        <w:tc>
          <w:tcPr>
            <w:tcW w:w="739"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7B7DF6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代码</w:t>
            </w:r>
          </w:p>
        </w:tc>
        <w:tc>
          <w:tcPr>
            <w:tcW w:w="795"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05842C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auto"/>
                <w:spacing w:val="0"/>
                <w:sz w:val="21"/>
                <w:szCs w:val="21"/>
              </w:rPr>
            </w:pPr>
            <w:r>
              <w:rPr>
                <w:rFonts w:hint="default" w:ascii="Helvetica" w:hAnsi="Helvetica" w:eastAsia="Helvetica" w:cs="Helvetica"/>
                <w:i w:val="0"/>
                <w:iCs w:val="0"/>
                <w:caps w:val="0"/>
                <w:color w:val="FF0000"/>
                <w:spacing w:val="0"/>
                <w:sz w:val="21"/>
                <w:szCs w:val="21"/>
              </w:rPr>
              <w:t>系统自动录入</w:t>
            </w:r>
          </w:p>
        </w:tc>
      </w:tr>
      <w:tr w14:paraId="7E6B2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553"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0BD634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技术领域</w:t>
            </w:r>
          </w:p>
        </w:tc>
        <w:tc>
          <w:tcPr>
            <w:tcW w:w="2912" w:type="pct"/>
            <w:gridSpan w:val="4"/>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40D568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auto"/>
                <w:spacing w:val="0"/>
                <w:sz w:val="21"/>
                <w:szCs w:val="21"/>
              </w:rPr>
            </w:pPr>
            <w:r>
              <w:rPr>
                <w:rFonts w:hint="default" w:ascii="Helvetica" w:hAnsi="Helvetica" w:eastAsia="Helvetica" w:cs="Helvetica"/>
                <w:i w:val="0"/>
                <w:iCs w:val="0"/>
                <w:caps w:val="0"/>
                <w:color w:val="FF0000"/>
                <w:spacing w:val="0"/>
                <w:sz w:val="21"/>
                <w:szCs w:val="21"/>
              </w:rPr>
              <w:t>有下拉菜单，可选择</w:t>
            </w:r>
          </w:p>
        </w:tc>
        <w:tc>
          <w:tcPr>
            <w:tcW w:w="739"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7BB76B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代码</w:t>
            </w:r>
          </w:p>
        </w:tc>
        <w:tc>
          <w:tcPr>
            <w:tcW w:w="795"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494928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auto"/>
                <w:spacing w:val="0"/>
                <w:sz w:val="21"/>
                <w:szCs w:val="21"/>
              </w:rPr>
            </w:pPr>
            <w:r>
              <w:rPr>
                <w:rFonts w:hint="default" w:ascii="Helvetica" w:hAnsi="Helvetica" w:eastAsia="Helvetica" w:cs="Helvetica"/>
                <w:i w:val="0"/>
                <w:iCs w:val="0"/>
                <w:caps w:val="0"/>
                <w:color w:val="FF0000"/>
                <w:spacing w:val="0"/>
                <w:sz w:val="21"/>
                <w:szCs w:val="21"/>
              </w:rPr>
              <w:t>系统自动录入</w:t>
            </w:r>
          </w:p>
        </w:tc>
      </w:tr>
      <w:tr w14:paraId="1BB01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trPr>
        <w:tc>
          <w:tcPr>
            <w:tcW w:w="553"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7D8756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学科领域</w:t>
            </w:r>
          </w:p>
        </w:tc>
        <w:tc>
          <w:tcPr>
            <w:tcW w:w="2912" w:type="pct"/>
            <w:gridSpan w:val="4"/>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4FB410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auto"/>
                <w:spacing w:val="0"/>
                <w:sz w:val="21"/>
                <w:szCs w:val="21"/>
              </w:rPr>
            </w:pPr>
            <w:r>
              <w:rPr>
                <w:rFonts w:hint="default" w:ascii="Helvetica" w:hAnsi="Helvetica" w:eastAsia="Helvetica" w:cs="Helvetica"/>
                <w:i w:val="0"/>
                <w:iCs w:val="0"/>
                <w:caps w:val="0"/>
                <w:color w:val="FF0000"/>
                <w:spacing w:val="0"/>
                <w:sz w:val="21"/>
                <w:szCs w:val="21"/>
              </w:rPr>
              <w:t>有下拉菜单，可选择</w:t>
            </w:r>
          </w:p>
        </w:tc>
        <w:tc>
          <w:tcPr>
            <w:tcW w:w="739"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74FB96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代码</w:t>
            </w:r>
          </w:p>
        </w:tc>
        <w:tc>
          <w:tcPr>
            <w:tcW w:w="795"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0C442A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auto"/>
                <w:spacing w:val="0"/>
                <w:sz w:val="21"/>
                <w:szCs w:val="21"/>
              </w:rPr>
            </w:pPr>
            <w:r>
              <w:rPr>
                <w:rFonts w:hint="default" w:ascii="Helvetica" w:hAnsi="Helvetica" w:eastAsia="Helvetica" w:cs="Helvetica"/>
                <w:i w:val="0"/>
                <w:iCs w:val="0"/>
                <w:caps w:val="0"/>
                <w:color w:val="FF0000"/>
                <w:spacing w:val="0"/>
                <w:sz w:val="21"/>
                <w:szCs w:val="21"/>
              </w:rPr>
              <w:t>系统自动录入</w:t>
            </w:r>
          </w:p>
        </w:tc>
      </w:tr>
      <w:tr w14:paraId="3E575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553"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3C6D78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管理领域</w:t>
            </w:r>
          </w:p>
        </w:tc>
        <w:tc>
          <w:tcPr>
            <w:tcW w:w="2141" w:type="pct"/>
            <w:gridSpan w:val="3"/>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5CDD1D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FF0000"/>
                <w:spacing w:val="0"/>
                <w:sz w:val="21"/>
                <w:szCs w:val="21"/>
              </w:rPr>
            </w:pPr>
            <w:r>
              <w:rPr>
                <w:rFonts w:hint="default" w:ascii="Helvetica" w:hAnsi="Helvetica" w:eastAsia="Helvetica" w:cs="Helvetica"/>
                <w:i w:val="0"/>
                <w:iCs w:val="0"/>
                <w:caps w:val="0"/>
                <w:color w:val="FF0000"/>
                <w:spacing w:val="0"/>
                <w:sz w:val="21"/>
                <w:szCs w:val="21"/>
              </w:rPr>
              <w:t>有下拉菜单，可选择</w:t>
            </w:r>
          </w:p>
          <w:p w14:paraId="4D4B69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FF0000"/>
                <w:spacing w:val="0"/>
                <w:sz w:val="24"/>
                <w:szCs w:val="24"/>
              </w:rPr>
            </w:pPr>
            <w:r>
              <w:rPr>
                <w:rFonts w:hint="default" w:ascii="Helvetica" w:hAnsi="Helvetica" w:eastAsia="Helvetica" w:cs="Helvetica"/>
                <w:i w:val="0"/>
                <w:iCs w:val="0"/>
                <w:caps w:val="0"/>
                <w:color w:val="FF0000"/>
                <w:spacing w:val="0"/>
                <w:sz w:val="21"/>
                <w:szCs w:val="21"/>
              </w:rPr>
              <w:t>“管理领域”是项目分配专家进行评审的重要依据，请务必准确填写！</w:t>
            </w:r>
          </w:p>
        </w:tc>
        <w:tc>
          <w:tcPr>
            <w:tcW w:w="771"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647956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起止时间：</w:t>
            </w:r>
          </w:p>
        </w:tc>
        <w:tc>
          <w:tcPr>
            <w:tcW w:w="1534" w:type="pct"/>
            <w:gridSpan w:val="2"/>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7FD579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FF0000"/>
                <w:spacing w:val="0"/>
                <w:sz w:val="21"/>
                <w:szCs w:val="21"/>
              </w:rPr>
            </w:pPr>
            <w:r>
              <w:rPr>
                <w:rFonts w:hint="default" w:ascii="Helvetica" w:hAnsi="Helvetica" w:eastAsia="Helvetica" w:cs="Helvetica"/>
                <w:i w:val="0"/>
                <w:iCs w:val="0"/>
                <w:caps w:val="0"/>
                <w:color w:val="FF0000"/>
                <w:spacing w:val="0"/>
                <w:sz w:val="21"/>
                <w:szCs w:val="21"/>
              </w:rPr>
              <w:t>申报项目实施期开始时间不得早于2026年7月，不得晚于2027年6月。</w:t>
            </w:r>
          </w:p>
          <w:p w14:paraId="1DFAE8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FF0000"/>
                <w:spacing w:val="0"/>
                <w:sz w:val="24"/>
                <w:szCs w:val="24"/>
              </w:rPr>
            </w:pPr>
            <w:r>
              <w:rPr>
                <w:rFonts w:hint="default" w:ascii="Helvetica" w:hAnsi="Helvetica" w:eastAsia="Helvetica" w:cs="Helvetica"/>
                <w:i w:val="0"/>
                <w:iCs w:val="0"/>
                <w:caps w:val="0"/>
                <w:color w:val="FF0000"/>
                <w:spacing w:val="0"/>
                <w:sz w:val="21"/>
                <w:szCs w:val="21"/>
              </w:rPr>
              <w:t>项目起止时间一般不少于</w:t>
            </w:r>
            <w:r>
              <w:rPr>
                <w:rFonts w:hint="eastAsia" w:ascii="Helvetica" w:hAnsi="Helvetica" w:eastAsia="宋体" w:cs="Helvetica"/>
                <w:i w:val="0"/>
                <w:iCs w:val="0"/>
                <w:caps w:val="0"/>
                <w:color w:val="FF0000"/>
                <w:spacing w:val="0"/>
                <w:sz w:val="21"/>
                <w:szCs w:val="21"/>
                <w:lang w:val="en-US" w:eastAsia="zh-CN"/>
              </w:rPr>
              <w:t>1</w:t>
            </w:r>
            <w:r>
              <w:rPr>
                <w:rFonts w:hint="default" w:ascii="Helvetica" w:hAnsi="Helvetica" w:eastAsia="Helvetica" w:cs="Helvetica"/>
                <w:i w:val="0"/>
                <w:iCs w:val="0"/>
                <w:caps w:val="0"/>
                <w:color w:val="FF0000"/>
                <w:spacing w:val="0"/>
                <w:sz w:val="21"/>
                <w:szCs w:val="21"/>
              </w:rPr>
              <w:t>年，不超过</w:t>
            </w:r>
            <w:r>
              <w:rPr>
                <w:rFonts w:hint="eastAsia" w:ascii="Helvetica" w:hAnsi="Helvetica" w:eastAsia="宋体" w:cs="Helvetica"/>
                <w:i w:val="0"/>
                <w:iCs w:val="0"/>
                <w:caps w:val="0"/>
                <w:color w:val="FF0000"/>
                <w:spacing w:val="0"/>
                <w:sz w:val="21"/>
                <w:szCs w:val="21"/>
                <w:lang w:val="en-US" w:eastAsia="zh-CN"/>
              </w:rPr>
              <w:t>3</w:t>
            </w:r>
            <w:r>
              <w:rPr>
                <w:rFonts w:hint="default" w:ascii="Helvetica" w:hAnsi="Helvetica" w:eastAsia="Helvetica" w:cs="Helvetica"/>
                <w:i w:val="0"/>
                <w:iCs w:val="0"/>
                <w:caps w:val="0"/>
                <w:color w:val="FF0000"/>
                <w:spacing w:val="0"/>
                <w:sz w:val="21"/>
                <w:szCs w:val="21"/>
              </w:rPr>
              <w:t>年，农业新品种选育与种质资源保护类项目不超过5年。</w:t>
            </w:r>
          </w:p>
        </w:tc>
      </w:tr>
      <w:tr w14:paraId="4A2A8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553" w:type="pct"/>
            <w:vMerge w:val="restar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323C68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项目经费预算</w:t>
            </w:r>
          </w:p>
        </w:tc>
        <w:tc>
          <w:tcPr>
            <w:tcW w:w="794"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0A5295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总计</w:t>
            </w:r>
          </w:p>
        </w:tc>
        <w:tc>
          <w:tcPr>
            <w:tcW w:w="3652" w:type="pct"/>
            <w:gridSpan w:val="5"/>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080CFFE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其他</w:t>
            </w:r>
          </w:p>
        </w:tc>
      </w:tr>
      <w:tr w14:paraId="176DD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trPr>
        <w:tc>
          <w:tcPr>
            <w:tcW w:w="553" w:type="pct"/>
            <w:vMerge w:val="continue"/>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52CB3AF5">
            <w:pPr>
              <w:keepNext w:val="0"/>
              <w:keepLines w:val="0"/>
              <w:pageBreakBefore w:val="0"/>
              <w:widowControl/>
              <w:kinsoku/>
              <w:wordWrap/>
              <w:overflowPunct/>
              <w:topLinePunct w:val="0"/>
              <w:autoSpaceDE/>
              <w:autoSpaceDN/>
              <w:bidi w:val="0"/>
              <w:adjustRightInd w:val="0"/>
              <w:snapToGrid w:val="0"/>
              <w:jc w:val="center"/>
              <w:textAlignment w:val="auto"/>
              <w:rPr>
                <w:rFonts w:hint="default" w:ascii="Helvetica" w:hAnsi="Helvetica" w:eastAsia="Helvetica" w:cs="Helvetica"/>
                <w:b/>
                <w:bCs/>
                <w:i w:val="0"/>
                <w:iCs w:val="0"/>
                <w:caps w:val="0"/>
                <w:color w:val="auto"/>
                <w:spacing w:val="0"/>
                <w:sz w:val="24"/>
                <w:szCs w:val="24"/>
              </w:rPr>
            </w:pPr>
          </w:p>
        </w:tc>
        <w:tc>
          <w:tcPr>
            <w:tcW w:w="794"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1EBF68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项目总经费</w:t>
            </w:r>
          </w:p>
        </w:tc>
        <w:tc>
          <w:tcPr>
            <w:tcW w:w="619"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458733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自筹</w:t>
            </w:r>
          </w:p>
        </w:tc>
        <w:tc>
          <w:tcPr>
            <w:tcW w:w="1498" w:type="pct"/>
            <w:gridSpan w:val="2"/>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7F3903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向科技部门申请经费</w:t>
            </w:r>
          </w:p>
        </w:tc>
        <w:tc>
          <w:tcPr>
            <w:tcW w:w="1534" w:type="pct"/>
            <w:gridSpan w:val="2"/>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76A964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区县、部门配套</w:t>
            </w:r>
          </w:p>
        </w:tc>
      </w:tr>
      <w:tr w14:paraId="0D587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trPr>
        <w:tc>
          <w:tcPr>
            <w:tcW w:w="553" w:type="pct"/>
            <w:vMerge w:val="continue"/>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634F3EEE">
            <w:pPr>
              <w:keepNext w:val="0"/>
              <w:keepLines w:val="0"/>
              <w:pageBreakBefore w:val="0"/>
              <w:widowControl/>
              <w:kinsoku/>
              <w:wordWrap/>
              <w:overflowPunct/>
              <w:topLinePunct w:val="0"/>
              <w:autoSpaceDE/>
              <w:autoSpaceDN/>
              <w:bidi w:val="0"/>
              <w:adjustRightInd w:val="0"/>
              <w:snapToGrid w:val="0"/>
              <w:jc w:val="center"/>
              <w:textAlignment w:val="auto"/>
              <w:rPr>
                <w:rFonts w:hint="default" w:ascii="Helvetica" w:hAnsi="Helvetica" w:eastAsia="Helvetica" w:cs="Helvetica"/>
                <w:b/>
                <w:bCs/>
                <w:i w:val="0"/>
                <w:iCs w:val="0"/>
                <w:caps w:val="0"/>
                <w:color w:val="auto"/>
                <w:spacing w:val="0"/>
                <w:sz w:val="24"/>
                <w:szCs w:val="24"/>
              </w:rPr>
            </w:pPr>
          </w:p>
        </w:tc>
        <w:tc>
          <w:tcPr>
            <w:tcW w:w="794"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212C88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eastAsia" w:ascii="Helvetica" w:hAnsi="Helvetica" w:eastAsia="Helvetica" w:cs="Helvetica"/>
                <w:i w:val="0"/>
                <w:iCs w:val="0"/>
                <w:caps w:val="0"/>
                <w:color w:val="auto"/>
                <w:spacing w:val="0"/>
                <w:kern w:val="0"/>
                <w:sz w:val="24"/>
                <w:szCs w:val="24"/>
                <w:lang w:val="en-US" w:eastAsia="zh-CN" w:bidi="ar"/>
              </w:rPr>
              <w:t>0</w:t>
            </w:r>
            <w:r>
              <w:rPr>
                <w:rFonts w:hint="default" w:ascii="Helvetica" w:hAnsi="Helvetica" w:eastAsia="Helvetica" w:cs="Helvetica"/>
                <w:i w:val="0"/>
                <w:iCs w:val="0"/>
                <w:caps w:val="0"/>
                <w:color w:val="auto"/>
                <w:spacing w:val="0"/>
                <w:kern w:val="0"/>
                <w:sz w:val="24"/>
                <w:szCs w:val="24"/>
                <w:lang w:val="en-US" w:eastAsia="zh-CN" w:bidi="ar"/>
              </w:rPr>
              <w:t>万元</w:t>
            </w:r>
          </w:p>
        </w:tc>
        <w:tc>
          <w:tcPr>
            <w:tcW w:w="619"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2D9229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eastAsia" w:ascii="Helvetica" w:hAnsi="Helvetica" w:eastAsia="Helvetica" w:cs="Helvetica"/>
                <w:i w:val="0"/>
                <w:iCs w:val="0"/>
                <w:caps w:val="0"/>
                <w:color w:val="auto"/>
                <w:spacing w:val="0"/>
                <w:kern w:val="0"/>
                <w:sz w:val="24"/>
                <w:szCs w:val="24"/>
                <w:lang w:val="en-US" w:eastAsia="zh-CN" w:bidi="ar"/>
              </w:rPr>
              <w:t>0</w:t>
            </w:r>
            <w:r>
              <w:rPr>
                <w:rFonts w:hint="default" w:ascii="Helvetica" w:hAnsi="Helvetica" w:eastAsia="Helvetica" w:cs="Helvetica"/>
                <w:i w:val="0"/>
                <w:iCs w:val="0"/>
                <w:caps w:val="0"/>
                <w:color w:val="auto"/>
                <w:spacing w:val="0"/>
                <w:kern w:val="0"/>
                <w:sz w:val="24"/>
                <w:szCs w:val="24"/>
                <w:lang w:val="en-US" w:eastAsia="zh-CN" w:bidi="ar"/>
              </w:rPr>
              <w:t>万元</w:t>
            </w:r>
          </w:p>
        </w:tc>
        <w:tc>
          <w:tcPr>
            <w:tcW w:w="1498" w:type="pct"/>
            <w:gridSpan w:val="2"/>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495931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eastAsia" w:ascii="Helvetica" w:hAnsi="Helvetica" w:eastAsia="Helvetica" w:cs="Helvetica"/>
                <w:i w:val="0"/>
                <w:iCs w:val="0"/>
                <w:caps w:val="0"/>
                <w:color w:val="auto"/>
                <w:spacing w:val="0"/>
                <w:kern w:val="0"/>
                <w:sz w:val="24"/>
                <w:szCs w:val="24"/>
                <w:lang w:val="en-US" w:eastAsia="zh-CN" w:bidi="ar"/>
              </w:rPr>
              <w:t>0</w:t>
            </w:r>
            <w:r>
              <w:rPr>
                <w:rFonts w:hint="default" w:ascii="Helvetica" w:hAnsi="Helvetica" w:eastAsia="Helvetica" w:cs="Helvetica"/>
                <w:i w:val="0"/>
                <w:iCs w:val="0"/>
                <w:caps w:val="0"/>
                <w:color w:val="auto"/>
                <w:spacing w:val="0"/>
                <w:kern w:val="0"/>
                <w:sz w:val="24"/>
                <w:szCs w:val="24"/>
                <w:lang w:val="en-US" w:eastAsia="zh-CN" w:bidi="ar"/>
              </w:rPr>
              <w:t>万元</w:t>
            </w:r>
          </w:p>
        </w:tc>
        <w:tc>
          <w:tcPr>
            <w:tcW w:w="1534" w:type="pct"/>
            <w:gridSpan w:val="2"/>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1944CC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eastAsia" w:ascii="Helvetica" w:hAnsi="Helvetica" w:eastAsia="Helvetica" w:cs="Helvetica"/>
                <w:i w:val="0"/>
                <w:iCs w:val="0"/>
                <w:caps w:val="0"/>
                <w:color w:val="auto"/>
                <w:spacing w:val="0"/>
                <w:kern w:val="0"/>
                <w:sz w:val="24"/>
                <w:szCs w:val="24"/>
                <w:lang w:val="en-US" w:eastAsia="zh-CN" w:bidi="ar"/>
              </w:rPr>
              <w:t>0</w:t>
            </w:r>
            <w:r>
              <w:rPr>
                <w:rFonts w:hint="default" w:ascii="Helvetica" w:hAnsi="Helvetica" w:eastAsia="Helvetica" w:cs="Helvetica"/>
                <w:i w:val="0"/>
                <w:iCs w:val="0"/>
                <w:caps w:val="0"/>
                <w:color w:val="auto"/>
                <w:spacing w:val="0"/>
                <w:kern w:val="0"/>
                <w:sz w:val="24"/>
                <w:szCs w:val="24"/>
                <w:lang w:val="en-US" w:eastAsia="zh-CN" w:bidi="ar"/>
              </w:rPr>
              <w:t>万元</w:t>
            </w:r>
          </w:p>
        </w:tc>
      </w:tr>
      <w:tr w14:paraId="16B42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553" w:type="pct"/>
            <w:vMerge w:val="continue"/>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611AE667">
            <w:pPr>
              <w:keepNext w:val="0"/>
              <w:keepLines w:val="0"/>
              <w:pageBreakBefore w:val="0"/>
              <w:widowControl/>
              <w:kinsoku/>
              <w:wordWrap/>
              <w:overflowPunct/>
              <w:topLinePunct w:val="0"/>
              <w:autoSpaceDE/>
              <w:autoSpaceDN/>
              <w:bidi w:val="0"/>
              <w:adjustRightInd w:val="0"/>
              <w:snapToGrid w:val="0"/>
              <w:jc w:val="center"/>
              <w:textAlignment w:val="auto"/>
              <w:rPr>
                <w:rFonts w:hint="default" w:ascii="Helvetica" w:hAnsi="Helvetica" w:eastAsia="Helvetica" w:cs="Helvetica"/>
                <w:b/>
                <w:bCs/>
                <w:i w:val="0"/>
                <w:iCs w:val="0"/>
                <w:caps w:val="0"/>
                <w:color w:val="auto"/>
                <w:spacing w:val="0"/>
                <w:sz w:val="24"/>
                <w:szCs w:val="24"/>
              </w:rPr>
            </w:pPr>
          </w:p>
        </w:tc>
        <w:tc>
          <w:tcPr>
            <w:tcW w:w="1414" w:type="pct"/>
            <w:gridSpan w:val="2"/>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435BBD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b/>
                <w:bCs/>
                <w:i w:val="0"/>
                <w:iCs w:val="0"/>
                <w:caps w:val="0"/>
                <w:color w:val="auto"/>
                <w:spacing w:val="0"/>
                <w:sz w:val="24"/>
                <w:szCs w:val="24"/>
              </w:rPr>
            </w:pPr>
            <w:r>
              <w:rPr>
                <w:rFonts w:hint="eastAsia" w:ascii="Helvetica" w:hAnsi="Helvetica" w:eastAsia="Helvetica" w:cs="Helvetica"/>
                <w:b/>
                <w:bCs/>
                <w:i w:val="0"/>
                <w:iCs w:val="0"/>
                <w:caps w:val="0"/>
                <w:color w:val="auto"/>
                <w:spacing w:val="0"/>
                <w:kern w:val="0"/>
                <w:sz w:val="24"/>
                <w:szCs w:val="24"/>
                <w:lang w:val="en-US" w:eastAsia="zh-CN" w:bidi="ar"/>
              </w:rPr>
              <w:t>设备</w:t>
            </w:r>
            <w:r>
              <w:rPr>
                <w:rFonts w:hint="default" w:ascii="Helvetica" w:hAnsi="Helvetica" w:eastAsia="Helvetica" w:cs="Helvetica"/>
                <w:b/>
                <w:bCs/>
                <w:i w:val="0"/>
                <w:iCs w:val="0"/>
                <w:caps w:val="0"/>
                <w:color w:val="auto"/>
                <w:spacing w:val="0"/>
                <w:kern w:val="0"/>
                <w:sz w:val="24"/>
                <w:szCs w:val="24"/>
                <w:lang w:val="en-US" w:eastAsia="zh-CN" w:bidi="ar"/>
              </w:rPr>
              <w:t>费</w:t>
            </w:r>
          </w:p>
        </w:tc>
        <w:tc>
          <w:tcPr>
            <w:tcW w:w="727"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5735FB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b/>
                <w:bCs/>
                <w:i w:val="0"/>
                <w:iCs w:val="0"/>
                <w:caps w:val="0"/>
                <w:color w:val="auto"/>
                <w:spacing w:val="0"/>
                <w:sz w:val="24"/>
                <w:szCs w:val="24"/>
              </w:rPr>
            </w:pPr>
            <w:r>
              <w:rPr>
                <w:rFonts w:hint="eastAsia" w:ascii="Helvetica" w:hAnsi="Helvetica" w:eastAsia="Helvetica" w:cs="Helvetica"/>
                <w:b/>
                <w:bCs/>
                <w:i w:val="0"/>
                <w:iCs w:val="0"/>
                <w:caps w:val="0"/>
                <w:color w:val="auto"/>
                <w:spacing w:val="0"/>
                <w:kern w:val="0"/>
                <w:sz w:val="24"/>
                <w:szCs w:val="24"/>
                <w:lang w:val="en-US" w:eastAsia="zh-CN" w:bidi="ar"/>
              </w:rPr>
              <w:t>材料</w:t>
            </w:r>
            <w:r>
              <w:rPr>
                <w:rFonts w:hint="default" w:ascii="Helvetica" w:hAnsi="Helvetica" w:eastAsia="Helvetica" w:cs="Helvetica"/>
                <w:b/>
                <w:bCs/>
                <w:i w:val="0"/>
                <w:iCs w:val="0"/>
                <w:caps w:val="0"/>
                <w:color w:val="auto"/>
                <w:spacing w:val="0"/>
                <w:kern w:val="0"/>
                <w:sz w:val="24"/>
                <w:szCs w:val="24"/>
                <w:lang w:val="en-US" w:eastAsia="zh-CN" w:bidi="ar"/>
              </w:rPr>
              <w:t>费</w:t>
            </w:r>
          </w:p>
        </w:tc>
        <w:tc>
          <w:tcPr>
            <w:tcW w:w="771"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6926EE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b/>
                <w:bCs/>
                <w:i w:val="0"/>
                <w:iCs w:val="0"/>
                <w:caps w:val="0"/>
                <w:color w:val="auto"/>
                <w:spacing w:val="0"/>
                <w:sz w:val="24"/>
                <w:szCs w:val="24"/>
              </w:rPr>
            </w:pPr>
            <w:r>
              <w:rPr>
                <w:rFonts w:hint="eastAsia" w:ascii="Helvetica" w:hAnsi="Helvetica" w:eastAsia="Helvetica" w:cs="Helvetica"/>
                <w:b/>
                <w:bCs/>
                <w:i w:val="0"/>
                <w:iCs w:val="0"/>
                <w:caps w:val="0"/>
                <w:color w:val="auto"/>
                <w:spacing w:val="0"/>
                <w:kern w:val="0"/>
                <w:sz w:val="24"/>
                <w:szCs w:val="24"/>
                <w:lang w:val="en-US" w:eastAsia="zh-CN" w:bidi="ar"/>
              </w:rPr>
              <w:t>劳务费</w:t>
            </w:r>
          </w:p>
        </w:tc>
        <w:tc>
          <w:tcPr>
            <w:tcW w:w="1534" w:type="pct"/>
            <w:gridSpan w:val="2"/>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3DCED7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间接支出(管理费、激励费)</w:t>
            </w:r>
          </w:p>
        </w:tc>
      </w:tr>
      <w:tr w14:paraId="04590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553" w:type="pct"/>
            <w:vMerge w:val="continue"/>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6F15B365">
            <w:pPr>
              <w:keepNext w:val="0"/>
              <w:keepLines w:val="0"/>
              <w:pageBreakBefore w:val="0"/>
              <w:widowControl/>
              <w:kinsoku/>
              <w:wordWrap/>
              <w:overflowPunct/>
              <w:topLinePunct w:val="0"/>
              <w:autoSpaceDE/>
              <w:autoSpaceDN/>
              <w:bidi w:val="0"/>
              <w:adjustRightInd w:val="0"/>
              <w:snapToGrid w:val="0"/>
              <w:jc w:val="center"/>
              <w:textAlignment w:val="auto"/>
              <w:rPr>
                <w:rFonts w:hint="default" w:ascii="Helvetica" w:hAnsi="Helvetica" w:eastAsia="Helvetica" w:cs="Helvetica"/>
                <w:b/>
                <w:bCs/>
                <w:i w:val="0"/>
                <w:iCs w:val="0"/>
                <w:caps w:val="0"/>
                <w:color w:val="auto"/>
                <w:spacing w:val="0"/>
                <w:sz w:val="24"/>
                <w:szCs w:val="24"/>
              </w:rPr>
            </w:pPr>
          </w:p>
        </w:tc>
        <w:tc>
          <w:tcPr>
            <w:tcW w:w="1414" w:type="pct"/>
            <w:gridSpan w:val="2"/>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4E2822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eastAsia" w:ascii="Helvetica" w:hAnsi="Helvetica" w:eastAsia="Helvetica" w:cs="Helvetica"/>
                <w:i w:val="0"/>
                <w:iCs w:val="0"/>
                <w:caps w:val="0"/>
                <w:color w:val="auto"/>
                <w:spacing w:val="0"/>
                <w:kern w:val="0"/>
                <w:sz w:val="24"/>
                <w:szCs w:val="24"/>
                <w:lang w:val="en-US" w:eastAsia="zh-CN" w:bidi="ar"/>
              </w:rPr>
              <w:t>0</w:t>
            </w:r>
            <w:r>
              <w:rPr>
                <w:rFonts w:hint="default" w:ascii="Helvetica" w:hAnsi="Helvetica" w:eastAsia="Helvetica" w:cs="Helvetica"/>
                <w:i w:val="0"/>
                <w:iCs w:val="0"/>
                <w:caps w:val="0"/>
                <w:color w:val="auto"/>
                <w:spacing w:val="0"/>
                <w:kern w:val="0"/>
                <w:sz w:val="24"/>
                <w:szCs w:val="24"/>
                <w:lang w:val="en-US" w:eastAsia="zh-CN" w:bidi="ar"/>
              </w:rPr>
              <w:t>万元</w:t>
            </w:r>
          </w:p>
        </w:tc>
        <w:tc>
          <w:tcPr>
            <w:tcW w:w="727"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54689DD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eastAsia" w:ascii="Helvetica" w:hAnsi="Helvetica" w:eastAsia="Helvetica" w:cs="Helvetica"/>
                <w:i w:val="0"/>
                <w:iCs w:val="0"/>
                <w:caps w:val="0"/>
                <w:color w:val="auto"/>
                <w:spacing w:val="0"/>
                <w:kern w:val="0"/>
                <w:sz w:val="24"/>
                <w:szCs w:val="24"/>
                <w:lang w:val="en-US" w:eastAsia="zh-CN" w:bidi="ar"/>
              </w:rPr>
              <w:t>0</w:t>
            </w:r>
            <w:r>
              <w:rPr>
                <w:rFonts w:hint="default" w:ascii="Helvetica" w:hAnsi="Helvetica" w:eastAsia="Helvetica" w:cs="Helvetica"/>
                <w:i w:val="0"/>
                <w:iCs w:val="0"/>
                <w:caps w:val="0"/>
                <w:color w:val="auto"/>
                <w:spacing w:val="0"/>
                <w:kern w:val="0"/>
                <w:sz w:val="24"/>
                <w:szCs w:val="24"/>
                <w:lang w:val="en-US" w:eastAsia="zh-CN" w:bidi="ar"/>
              </w:rPr>
              <w:t>万元</w:t>
            </w:r>
          </w:p>
        </w:tc>
        <w:tc>
          <w:tcPr>
            <w:tcW w:w="771"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4CF6EE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eastAsia" w:ascii="Helvetica" w:hAnsi="Helvetica" w:eastAsia="Helvetica" w:cs="Helvetica"/>
                <w:i w:val="0"/>
                <w:iCs w:val="0"/>
                <w:caps w:val="0"/>
                <w:color w:val="auto"/>
                <w:spacing w:val="0"/>
                <w:kern w:val="0"/>
                <w:sz w:val="24"/>
                <w:szCs w:val="24"/>
                <w:lang w:val="en-US" w:eastAsia="zh-CN" w:bidi="ar"/>
              </w:rPr>
              <w:t>0</w:t>
            </w:r>
            <w:r>
              <w:rPr>
                <w:rFonts w:hint="default" w:ascii="Helvetica" w:hAnsi="Helvetica" w:eastAsia="Helvetica" w:cs="Helvetica"/>
                <w:i w:val="0"/>
                <w:iCs w:val="0"/>
                <w:caps w:val="0"/>
                <w:color w:val="auto"/>
                <w:spacing w:val="0"/>
                <w:kern w:val="0"/>
                <w:sz w:val="24"/>
                <w:szCs w:val="24"/>
                <w:lang w:val="en-US" w:eastAsia="zh-CN" w:bidi="ar"/>
              </w:rPr>
              <w:t>万元</w:t>
            </w:r>
          </w:p>
        </w:tc>
        <w:tc>
          <w:tcPr>
            <w:tcW w:w="1534" w:type="pct"/>
            <w:gridSpan w:val="2"/>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6863F9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eastAsia" w:ascii="Helvetica" w:hAnsi="Helvetica" w:eastAsia="Helvetica" w:cs="Helvetica"/>
                <w:i w:val="0"/>
                <w:iCs w:val="0"/>
                <w:caps w:val="0"/>
                <w:color w:val="auto"/>
                <w:spacing w:val="0"/>
                <w:kern w:val="0"/>
                <w:sz w:val="24"/>
                <w:szCs w:val="24"/>
                <w:lang w:val="en-US" w:eastAsia="zh-CN" w:bidi="ar"/>
              </w:rPr>
              <w:t>0</w:t>
            </w:r>
            <w:r>
              <w:rPr>
                <w:rFonts w:hint="default" w:ascii="Helvetica" w:hAnsi="Helvetica" w:eastAsia="Helvetica" w:cs="Helvetica"/>
                <w:i w:val="0"/>
                <w:iCs w:val="0"/>
                <w:caps w:val="0"/>
                <w:color w:val="auto"/>
                <w:spacing w:val="0"/>
                <w:kern w:val="0"/>
                <w:sz w:val="24"/>
                <w:szCs w:val="24"/>
                <w:lang w:val="en-US" w:eastAsia="zh-CN" w:bidi="ar"/>
              </w:rPr>
              <w:t>万元</w:t>
            </w:r>
          </w:p>
        </w:tc>
      </w:tr>
      <w:tr w14:paraId="6396A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553"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601059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执行期内</w:t>
            </w:r>
            <w:r>
              <w:rPr>
                <w:rFonts w:hint="default" w:ascii="Helvetica" w:hAnsi="Helvetica" w:eastAsia="Helvetica" w:cs="Helvetica"/>
                <w:b/>
                <w:bCs/>
                <w:i w:val="0"/>
                <w:iCs w:val="0"/>
                <w:caps w:val="0"/>
                <w:color w:val="auto"/>
                <w:spacing w:val="0"/>
                <w:kern w:val="0"/>
                <w:sz w:val="24"/>
                <w:szCs w:val="24"/>
                <w:lang w:val="en-US" w:eastAsia="zh-CN" w:bidi="ar"/>
              </w:rPr>
              <w:br w:type="textWrapping"/>
            </w:r>
            <w:r>
              <w:rPr>
                <w:rFonts w:hint="default" w:ascii="Helvetica" w:hAnsi="Helvetica" w:eastAsia="Helvetica" w:cs="Helvetica"/>
                <w:b/>
                <w:bCs/>
                <w:i w:val="0"/>
                <w:iCs w:val="0"/>
                <w:caps w:val="0"/>
                <w:color w:val="auto"/>
                <w:spacing w:val="0"/>
                <w:kern w:val="0"/>
                <w:sz w:val="24"/>
                <w:szCs w:val="24"/>
                <w:lang w:val="en-US" w:eastAsia="zh-CN" w:bidi="ar"/>
              </w:rPr>
              <w:t>经济效益</w:t>
            </w:r>
          </w:p>
        </w:tc>
        <w:tc>
          <w:tcPr>
            <w:tcW w:w="794"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0A17B6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实现销售收入</w:t>
            </w:r>
          </w:p>
        </w:tc>
        <w:tc>
          <w:tcPr>
            <w:tcW w:w="1347" w:type="pct"/>
            <w:gridSpan w:val="2"/>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586D95B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eastAsia" w:ascii="Helvetica" w:hAnsi="Helvetica" w:eastAsia="Helvetica" w:cs="Helvetica"/>
                <w:i w:val="0"/>
                <w:iCs w:val="0"/>
                <w:caps w:val="0"/>
                <w:color w:val="auto"/>
                <w:spacing w:val="0"/>
                <w:kern w:val="0"/>
                <w:sz w:val="24"/>
                <w:szCs w:val="24"/>
                <w:lang w:val="en-US" w:eastAsia="zh-CN" w:bidi="ar"/>
              </w:rPr>
              <w:t>0</w:t>
            </w:r>
            <w:r>
              <w:rPr>
                <w:rFonts w:hint="default" w:ascii="Helvetica" w:hAnsi="Helvetica" w:eastAsia="Helvetica" w:cs="Helvetica"/>
                <w:i w:val="0"/>
                <w:iCs w:val="0"/>
                <w:caps w:val="0"/>
                <w:color w:val="auto"/>
                <w:spacing w:val="0"/>
                <w:kern w:val="0"/>
                <w:sz w:val="24"/>
                <w:szCs w:val="24"/>
                <w:lang w:val="en-US" w:eastAsia="zh-CN" w:bidi="ar"/>
              </w:rPr>
              <w:t>万元</w:t>
            </w:r>
          </w:p>
        </w:tc>
        <w:tc>
          <w:tcPr>
            <w:tcW w:w="771"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11575C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实现利税</w:t>
            </w:r>
          </w:p>
        </w:tc>
        <w:tc>
          <w:tcPr>
            <w:tcW w:w="1534" w:type="pct"/>
            <w:gridSpan w:val="2"/>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284602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eastAsia" w:ascii="Helvetica" w:hAnsi="Helvetica" w:eastAsia="Helvetica" w:cs="Helvetica"/>
                <w:i w:val="0"/>
                <w:iCs w:val="0"/>
                <w:caps w:val="0"/>
                <w:color w:val="auto"/>
                <w:spacing w:val="0"/>
                <w:kern w:val="0"/>
                <w:sz w:val="24"/>
                <w:szCs w:val="24"/>
                <w:lang w:val="en-US" w:eastAsia="zh-CN" w:bidi="ar"/>
              </w:rPr>
              <w:t>0</w:t>
            </w:r>
            <w:r>
              <w:rPr>
                <w:rFonts w:hint="default" w:ascii="Helvetica" w:hAnsi="Helvetica" w:eastAsia="Helvetica" w:cs="Helvetica"/>
                <w:i w:val="0"/>
                <w:iCs w:val="0"/>
                <w:caps w:val="0"/>
                <w:color w:val="auto"/>
                <w:spacing w:val="0"/>
                <w:kern w:val="0"/>
                <w:sz w:val="24"/>
                <w:szCs w:val="24"/>
                <w:lang w:val="en-US" w:eastAsia="zh-CN" w:bidi="ar"/>
              </w:rPr>
              <w:t>万元</w:t>
            </w:r>
          </w:p>
        </w:tc>
      </w:tr>
      <w:tr w14:paraId="6F04A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553"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5C608C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完成或达产后</w:t>
            </w:r>
            <w:r>
              <w:rPr>
                <w:rFonts w:hint="default" w:ascii="Helvetica" w:hAnsi="Helvetica" w:eastAsia="Helvetica" w:cs="Helvetica"/>
                <w:b/>
                <w:bCs/>
                <w:i w:val="0"/>
                <w:iCs w:val="0"/>
                <w:caps w:val="0"/>
                <w:color w:val="auto"/>
                <w:spacing w:val="0"/>
                <w:kern w:val="0"/>
                <w:sz w:val="24"/>
                <w:szCs w:val="24"/>
                <w:lang w:val="en-US" w:eastAsia="zh-CN" w:bidi="ar"/>
              </w:rPr>
              <w:br w:type="textWrapping"/>
            </w:r>
            <w:r>
              <w:rPr>
                <w:rFonts w:hint="default" w:ascii="Helvetica" w:hAnsi="Helvetica" w:eastAsia="Helvetica" w:cs="Helvetica"/>
                <w:b/>
                <w:bCs/>
                <w:i w:val="0"/>
                <w:iCs w:val="0"/>
                <w:caps w:val="0"/>
                <w:color w:val="auto"/>
                <w:spacing w:val="0"/>
                <w:kern w:val="0"/>
                <w:sz w:val="24"/>
                <w:szCs w:val="24"/>
                <w:lang w:val="en-US" w:eastAsia="zh-CN" w:bidi="ar"/>
              </w:rPr>
              <w:t>经济效益</w:t>
            </w:r>
          </w:p>
        </w:tc>
        <w:tc>
          <w:tcPr>
            <w:tcW w:w="794"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2F70DE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年增产值</w:t>
            </w:r>
          </w:p>
        </w:tc>
        <w:tc>
          <w:tcPr>
            <w:tcW w:w="619"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146732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eastAsia" w:ascii="Helvetica" w:hAnsi="Helvetica" w:eastAsia="Helvetica" w:cs="Helvetica"/>
                <w:i w:val="0"/>
                <w:iCs w:val="0"/>
                <w:caps w:val="0"/>
                <w:color w:val="auto"/>
                <w:spacing w:val="0"/>
                <w:kern w:val="0"/>
                <w:sz w:val="24"/>
                <w:szCs w:val="24"/>
                <w:lang w:val="en-US" w:eastAsia="zh-CN" w:bidi="ar"/>
              </w:rPr>
              <w:t>0</w:t>
            </w:r>
            <w:r>
              <w:rPr>
                <w:rFonts w:hint="default" w:ascii="Helvetica" w:hAnsi="Helvetica" w:eastAsia="Helvetica" w:cs="Helvetica"/>
                <w:i w:val="0"/>
                <w:iCs w:val="0"/>
                <w:caps w:val="0"/>
                <w:color w:val="auto"/>
                <w:spacing w:val="0"/>
                <w:kern w:val="0"/>
                <w:sz w:val="24"/>
                <w:szCs w:val="24"/>
                <w:lang w:val="en-US" w:eastAsia="zh-CN" w:bidi="ar"/>
              </w:rPr>
              <w:t>万元</w:t>
            </w:r>
          </w:p>
        </w:tc>
        <w:tc>
          <w:tcPr>
            <w:tcW w:w="1498" w:type="pct"/>
            <w:gridSpan w:val="2"/>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6CB1EC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年增利税</w:t>
            </w:r>
          </w:p>
        </w:tc>
        <w:tc>
          <w:tcPr>
            <w:tcW w:w="1534" w:type="pct"/>
            <w:gridSpan w:val="2"/>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5C0EF67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eastAsia" w:ascii="Helvetica" w:hAnsi="Helvetica" w:eastAsia="Helvetica" w:cs="Helvetica"/>
                <w:i w:val="0"/>
                <w:iCs w:val="0"/>
                <w:caps w:val="0"/>
                <w:color w:val="auto"/>
                <w:spacing w:val="0"/>
                <w:kern w:val="0"/>
                <w:sz w:val="24"/>
                <w:szCs w:val="24"/>
                <w:lang w:val="en-US" w:eastAsia="zh-CN" w:bidi="ar"/>
              </w:rPr>
              <w:t>0</w:t>
            </w:r>
            <w:r>
              <w:rPr>
                <w:rFonts w:hint="default" w:ascii="Helvetica" w:hAnsi="Helvetica" w:eastAsia="Helvetica" w:cs="Helvetica"/>
                <w:i w:val="0"/>
                <w:iCs w:val="0"/>
                <w:caps w:val="0"/>
                <w:color w:val="auto"/>
                <w:spacing w:val="0"/>
                <w:kern w:val="0"/>
                <w:sz w:val="24"/>
                <w:szCs w:val="24"/>
                <w:lang w:val="en-US" w:eastAsia="zh-CN" w:bidi="ar"/>
              </w:rPr>
              <w:t>万元</w:t>
            </w:r>
          </w:p>
        </w:tc>
      </w:tr>
    </w:tbl>
    <w:p w14:paraId="03A3DE94">
      <w:pPr>
        <w:rPr>
          <w:rFonts w:hint="eastAsia" w:ascii="Helvetica" w:hAnsi="Helvetica" w:eastAsia="Helvetica" w:cs="Helvetica"/>
          <w:b w:val="0"/>
          <w:bCs w:val="0"/>
          <w:i w:val="0"/>
          <w:iCs w:val="0"/>
          <w:caps w:val="0"/>
          <w:color w:val="FF0000"/>
          <w:spacing w:val="0"/>
          <w:sz w:val="21"/>
          <w:szCs w:val="21"/>
          <w:lang w:eastAsia="zh-CN"/>
        </w:rPr>
      </w:pPr>
      <w:r>
        <w:rPr>
          <w:rFonts w:hint="default" w:ascii="Helvetica" w:hAnsi="Helvetica" w:eastAsia="Helvetica" w:cs="Helvetica"/>
          <w:b w:val="0"/>
          <w:bCs w:val="0"/>
          <w:i w:val="0"/>
          <w:iCs w:val="0"/>
          <w:caps w:val="0"/>
          <w:color w:val="FF0000"/>
          <w:spacing w:val="0"/>
          <w:sz w:val="21"/>
          <w:szCs w:val="21"/>
        </w:rPr>
        <w:t>“执行期内”是指签订的任务书（合同书）中约定的起止期限。</w:t>
      </w:r>
      <w:r>
        <w:rPr>
          <w:rFonts w:hint="eastAsia" w:ascii="Helvetica" w:hAnsi="Helvetica" w:eastAsia="Helvetica" w:cs="Helvetica"/>
          <w:b w:val="0"/>
          <w:bCs w:val="0"/>
          <w:i w:val="0"/>
          <w:iCs w:val="0"/>
          <w:caps w:val="0"/>
          <w:color w:val="FF0000"/>
          <w:spacing w:val="0"/>
          <w:sz w:val="21"/>
          <w:szCs w:val="21"/>
          <w:lang w:eastAsia="zh-CN"/>
        </w:rPr>
        <w:t>执行期内经济效益</w:t>
      </w:r>
      <w:r>
        <w:rPr>
          <w:rFonts w:hint="default" w:ascii="Helvetica" w:hAnsi="Helvetica" w:eastAsia="Helvetica" w:cs="Helvetica"/>
          <w:b w:val="0"/>
          <w:bCs w:val="0"/>
          <w:i w:val="0"/>
          <w:iCs w:val="0"/>
          <w:caps w:val="0"/>
          <w:color w:val="FF0000"/>
          <w:spacing w:val="0"/>
          <w:sz w:val="21"/>
          <w:szCs w:val="21"/>
        </w:rPr>
        <w:t>为预期性指标，决定项目验收通过后市财政科技经费下达比例</w:t>
      </w:r>
      <w:r>
        <w:rPr>
          <w:rFonts w:hint="eastAsia" w:ascii="Helvetica" w:hAnsi="Helvetica" w:eastAsia="Helvetica" w:cs="Helvetica"/>
          <w:b w:val="0"/>
          <w:bCs w:val="0"/>
          <w:i w:val="0"/>
          <w:iCs w:val="0"/>
          <w:caps w:val="0"/>
          <w:color w:val="FF0000"/>
          <w:spacing w:val="0"/>
          <w:sz w:val="21"/>
          <w:szCs w:val="21"/>
          <w:lang w:eastAsia="zh-CN"/>
        </w:rPr>
        <w:t>，申报重点研发计划项目必须填写。（</w:t>
      </w:r>
      <w:r>
        <w:rPr>
          <w:rFonts w:hint="eastAsia" w:ascii="Helvetica" w:hAnsi="Helvetica" w:eastAsia="Helvetica" w:cs="Helvetica"/>
          <w:b w:val="0"/>
          <w:bCs w:val="0"/>
          <w:i w:val="0"/>
          <w:iCs w:val="0"/>
          <w:caps w:val="0"/>
          <w:color w:val="FF0000"/>
          <w:spacing w:val="0"/>
          <w:kern w:val="2"/>
          <w:sz w:val="21"/>
          <w:szCs w:val="21"/>
          <w:lang w:val="en-US" w:eastAsia="zh-CN" w:bidi="ar-SA"/>
        </w:rPr>
        <w:t>科技攻关项目、公益性研究项目、自然科学资金项目</w:t>
      </w:r>
      <w:r>
        <w:rPr>
          <w:rFonts w:hint="eastAsia" w:ascii="Helvetica" w:hAnsi="Helvetica" w:eastAsia="Helvetica" w:cs="Helvetica"/>
          <w:b w:val="0"/>
          <w:bCs w:val="0"/>
          <w:i w:val="0"/>
          <w:iCs w:val="0"/>
          <w:caps w:val="0"/>
          <w:color w:val="FF0000"/>
          <w:spacing w:val="0"/>
          <w:sz w:val="21"/>
          <w:szCs w:val="21"/>
          <w:lang w:val="en-US" w:eastAsia="zh-CN"/>
        </w:rPr>
        <w:t>无需填写</w:t>
      </w:r>
      <w:r>
        <w:rPr>
          <w:rFonts w:hint="eastAsia" w:ascii="Helvetica" w:hAnsi="Helvetica" w:eastAsia="Helvetica" w:cs="Helvetica"/>
          <w:b w:val="0"/>
          <w:bCs w:val="0"/>
          <w:i w:val="0"/>
          <w:iCs w:val="0"/>
          <w:caps w:val="0"/>
          <w:color w:val="FF0000"/>
          <w:spacing w:val="0"/>
          <w:sz w:val="21"/>
          <w:szCs w:val="21"/>
          <w:lang w:eastAsia="zh-CN"/>
        </w:rPr>
        <w:t>经济效益</w:t>
      </w:r>
      <w:r>
        <w:rPr>
          <w:rFonts w:hint="eastAsia" w:ascii="Helvetica" w:hAnsi="Helvetica" w:eastAsia="Helvetica" w:cs="Helvetica"/>
          <w:b w:val="0"/>
          <w:bCs w:val="0"/>
          <w:i w:val="0"/>
          <w:iCs w:val="0"/>
          <w:caps w:val="0"/>
          <w:color w:val="FF0000"/>
          <w:spacing w:val="0"/>
          <w:sz w:val="21"/>
          <w:szCs w:val="21"/>
          <w:lang w:val="en-US" w:eastAsia="zh-CN"/>
        </w:rPr>
        <w:t>指标</w:t>
      </w:r>
      <w:r>
        <w:rPr>
          <w:rFonts w:hint="eastAsia" w:ascii="Helvetica" w:hAnsi="Helvetica" w:eastAsia="Helvetica" w:cs="Helvetica"/>
          <w:b w:val="0"/>
          <w:bCs w:val="0"/>
          <w:i w:val="0"/>
          <w:iCs w:val="0"/>
          <w:caps w:val="0"/>
          <w:color w:val="FF0000"/>
          <w:spacing w:val="0"/>
          <w:sz w:val="21"/>
          <w:szCs w:val="21"/>
          <w:lang w:eastAsia="zh-CN"/>
        </w:rPr>
        <w:t>）</w:t>
      </w:r>
    </w:p>
    <w:p w14:paraId="7075A941">
      <w:pPr>
        <w:rPr>
          <w:rFonts w:hint="eastAsia" w:ascii="Helvetica" w:hAnsi="Helvetica" w:eastAsia="Helvetica" w:cs="Helvetica"/>
          <w:b w:val="0"/>
          <w:bCs w:val="0"/>
          <w:i w:val="0"/>
          <w:iCs w:val="0"/>
          <w:caps w:val="0"/>
          <w:color w:val="FF0000"/>
          <w:spacing w:val="0"/>
          <w:sz w:val="21"/>
          <w:szCs w:val="21"/>
          <w:lang w:eastAsia="zh-CN"/>
        </w:rPr>
      </w:pPr>
      <w:r>
        <w:rPr>
          <w:rFonts w:hint="eastAsia" w:ascii="Helvetica" w:hAnsi="Helvetica" w:eastAsia="Helvetica" w:cs="Helvetica"/>
          <w:b w:val="0"/>
          <w:bCs w:val="0"/>
          <w:i w:val="0"/>
          <w:iCs w:val="0"/>
          <w:caps w:val="0"/>
          <w:color w:val="FF0000"/>
          <w:spacing w:val="0"/>
          <w:sz w:val="21"/>
          <w:szCs w:val="21"/>
          <w:lang w:eastAsia="zh-CN"/>
        </w:rPr>
        <w:t>项目经费预算与经济效益请务必与附件可行性报告及经费概算内容保持一致。</w:t>
      </w:r>
    </w:p>
    <w:p w14:paraId="2192652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150" w:afterAutospacing="0" w:line="17" w:lineRule="atLeast"/>
        <w:ind w:left="0" w:right="0" w:firstLine="0"/>
        <w:rPr>
          <w:rFonts w:ascii="Helvetica" w:hAnsi="Helvetica" w:eastAsia="Helvetica" w:cs="Helvetica"/>
          <w:b/>
          <w:bCs/>
          <w:i w:val="0"/>
          <w:iCs w:val="0"/>
          <w:caps w:val="0"/>
          <w:color w:val="auto"/>
          <w:spacing w:val="0"/>
          <w:sz w:val="28"/>
          <w:szCs w:val="28"/>
        </w:rPr>
      </w:pPr>
      <w:r>
        <w:rPr>
          <w:rFonts w:hint="default" w:ascii="Helvetica" w:hAnsi="Helvetica" w:eastAsia="Helvetica" w:cs="Helvetica"/>
          <w:b/>
          <w:bCs/>
          <w:i w:val="0"/>
          <w:iCs w:val="0"/>
          <w:caps w:val="0"/>
          <w:color w:val="auto"/>
          <w:spacing w:val="0"/>
          <w:sz w:val="28"/>
          <w:szCs w:val="28"/>
        </w:rPr>
        <w:t>二、项目预期成果</w:t>
      </w:r>
    </w:p>
    <w:tbl>
      <w:tblPr>
        <w:tblStyle w:val="6"/>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575"/>
        <w:gridCol w:w="1537"/>
        <w:gridCol w:w="2166"/>
        <w:gridCol w:w="2166"/>
        <w:gridCol w:w="2170"/>
      </w:tblGrid>
      <w:tr w14:paraId="6B5C6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213" w:type="pct"/>
            <w:vMerge w:val="restar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33D91F95">
            <w:pPr>
              <w:keepNext w:val="0"/>
              <w:keepLines w:val="0"/>
              <w:widowControl/>
              <w:suppressLineNumbers w:val="0"/>
              <w:spacing w:before="0" w:beforeAutospacing="0" w:after="0" w:afterAutospacing="0"/>
              <w:ind w:left="0" w:right="0"/>
              <w:jc w:val="center"/>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发表论文数</w:t>
            </w:r>
          </w:p>
        </w:tc>
        <w:tc>
          <w:tcPr>
            <w:tcW w:w="1744" w:type="pct"/>
            <w:gridSpan w:val="2"/>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4041AC81">
            <w:pPr>
              <w:keepNext w:val="0"/>
              <w:keepLines w:val="0"/>
              <w:widowControl/>
              <w:suppressLineNumbers w:val="0"/>
              <w:spacing w:before="0" w:beforeAutospacing="0" w:after="0" w:afterAutospacing="0"/>
              <w:ind w:left="0" w:right="0"/>
              <w:jc w:val="center"/>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核心期刊</w:t>
            </w:r>
          </w:p>
        </w:tc>
        <w:tc>
          <w:tcPr>
            <w:tcW w:w="2042" w:type="pct"/>
            <w:gridSpan w:val="2"/>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3312925F">
            <w:pPr>
              <w:keepNext w:val="0"/>
              <w:keepLines w:val="0"/>
              <w:widowControl/>
              <w:suppressLineNumbers w:val="0"/>
              <w:spacing w:before="0" w:beforeAutospacing="0" w:after="0" w:afterAutospacing="0"/>
              <w:ind w:left="0" w:right="0"/>
              <w:jc w:val="center"/>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非核心期刊</w:t>
            </w:r>
          </w:p>
        </w:tc>
      </w:tr>
      <w:tr w14:paraId="76F8C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213" w:type="pct"/>
            <w:vMerge w:val="continue"/>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180DACDD">
            <w:pPr>
              <w:jc w:val="center"/>
              <w:rPr>
                <w:rFonts w:hint="default" w:ascii="Helvetica" w:hAnsi="Helvetica" w:eastAsia="Helvetica" w:cs="Helvetica"/>
                <w:b/>
                <w:bCs/>
                <w:i w:val="0"/>
                <w:iCs w:val="0"/>
                <w:caps w:val="0"/>
                <w:color w:val="auto"/>
                <w:spacing w:val="0"/>
                <w:sz w:val="24"/>
                <w:szCs w:val="24"/>
              </w:rPr>
            </w:pPr>
          </w:p>
        </w:tc>
        <w:tc>
          <w:tcPr>
            <w:tcW w:w="1744" w:type="pct"/>
            <w:gridSpan w:val="2"/>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2EC48A5F">
            <w:pPr>
              <w:keepNext w:val="0"/>
              <w:keepLines w:val="0"/>
              <w:widowControl/>
              <w:suppressLineNumbers w:val="0"/>
              <w:spacing w:before="0" w:beforeAutospacing="0" w:after="0" w:afterAutospacing="0"/>
              <w:ind w:left="0" w:right="0"/>
              <w:jc w:val="center"/>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0篇</w:t>
            </w:r>
          </w:p>
        </w:tc>
        <w:tc>
          <w:tcPr>
            <w:tcW w:w="2042" w:type="pct"/>
            <w:gridSpan w:val="2"/>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75276698">
            <w:pPr>
              <w:keepNext w:val="0"/>
              <w:keepLines w:val="0"/>
              <w:widowControl/>
              <w:suppressLineNumbers w:val="0"/>
              <w:spacing w:before="0" w:beforeAutospacing="0" w:after="0" w:afterAutospacing="0"/>
              <w:ind w:left="0" w:right="0"/>
              <w:jc w:val="center"/>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0篇</w:t>
            </w:r>
          </w:p>
        </w:tc>
      </w:tr>
      <w:tr w14:paraId="7FBB3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213" w:type="pct"/>
            <w:vMerge w:val="continue"/>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2CAE13CD">
            <w:pPr>
              <w:jc w:val="center"/>
              <w:rPr>
                <w:rFonts w:hint="default" w:ascii="Helvetica" w:hAnsi="Helvetica" w:eastAsia="Helvetica" w:cs="Helvetica"/>
                <w:b/>
                <w:bCs/>
                <w:i w:val="0"/>
                <w:iCs w:val="0"/>
                <w:caps w:val="0"/>
                <w:color w:val="auto"/>
                <w:spacing w:val="0"/>
                <w:sz w:val="24"/>
                <w:szCs w:val="24"/>
              </w:rPr>
            </w:pPr>
          </w:p>
        </w:tc>
        <w:tc>
          <w:tcPr>
            <w:tcW w:w="724"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170EF1B7">
            <w:pPr>
              <w:keepNext w:val="0"/>
              <w:keepLines w:val="0"/>
              <w:widowControl/>
              <w:suppressLineNumbers w:val="0"/>
              <w:spacing w:before="0" w:beforeAutospacing="0" w:after="0" w:afterAutospacing="0"/>
              <w:ind w:left="0" w:right="0"/>
              <w:jc w:val="center"/>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SCI收录论文数</w:t>
            </w:r>
          </w:p>
        </w:tc>
        <w:tc>
          <w:tcPr>
            <w:tcW w:w="1020"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74619964">
            <w:pPr>
              <w:keepNext w:val="0"/>
              <w:keepLines w:val="0"/>
              <w:widowControl/>
              <w:suppressLineNumbers w:val="0"/>
              <w:spacing w:before="0" w:beforeAutospacing="0" w:after="0" w:afterAutospacing="0"/>
              <w:ind w:left="0" w:right="0"/>
              <w:jc w:val="center"/>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EI收录论文数</w:t>
            </w:r>
          </w:p>
        </w:tc>
        <w:tc>
          <w:tcPr>
            <w:tcW w:w="2042" w:type="pct"/>
            <w:gridSpan w:val="2"/>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605105C9">
            <w:pPr>
              <w:keepNext w:val="0"/>
              <w:keepLines w:val="0"/>
              <w:widowControl/>
              <w:suppressLineNumbers w:val="0"/>
              <w:spacing w:before="0" w:beforeAutospacing="0" w:after="0" w:afterAutospacing="0"/>
              <w:ind w:left="0" w:right="0"/>
              <w:jc w:val="center"/>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CPCI-S收录论文数</w:t>
            </w:r>
          </w:p>
        </w:tc>
      </w:tr>
      <w:tr w14:paraId="6F37B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213" w:type="pct"/>
            <w:vMerge w:val="continue"/>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4283A93F">
            <w:pPr>
              <w:jc w:val="center"/>
              <w:rPr>
                <w:rFonts w:hint="default" w:ascii="Helvetica" w:hAnsi="Helvetica" w:eastAsia="Helvetica" w:cs="Helvetica"/>
                <w:b/>
                <w:bCs/>
                <w:i w:val="0"/>
                <w:iCs w:val="0"/>
                <w:caps w:val="0"/>
                <w:color w:val="auto"/>
                <w:spacing w:val="0"/>
                <w:sz w:val="24"/>
                <w:szCs w:val="24"/>
              </w:rPr>
            </w:pPr>
          </w:p>
        </w:tc>
        <w:tc>
          <w:tcPr>
            <w:tcW w:w="724"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1ACB6C70">
            <w:pPr>
              <w:keepNext w:val="0"/>
              <w:keepLines w:val="0"/>
              <w:widowControl/>
              <w:suppressLineNumbers w:val="0"/>
              <w:spacing w:before="0" w:beforeAutospacing="0" w:after="0" w:afterAutospacing="0"/>
              <w:ind w:left="0" w:right="0"/>
              <w:jc w:val="center"/>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0篇</w:t>
            </w:r>
          </w:p>
        </w:tc>
        <w:tc>
          <w:tcPr>
            <w:tcW w:w="1020"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067BCE9E">
            <w:pPr>
              <w:keepNext w:val="0"/>
              <w:keepLines w:val="0"/>
              <w:widowControl/>
              <w:suppressLineNumbers w:val="0"/>
              <w:spacing w:before="0" w:beforeAutospacing="0" w:after="0" w:afterAutospacing="0"/>
              <w:ind w:left="0" w:right="0"/>
              <w:jc w:val="center"/>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0篇</w:t>
            </w:r>
          </w:p>
        </w:tc>
        <w:tc>
          <w:tcPr>
            <w:tcW w:w="2042" w:type="pct"/>
            <w:gridSpan w:val="2"/>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341192EC">
            <w:pPr>
              <w:keepNext w:val="0"/>
              <w:keepLines w:val="0"/>
              <w:widowControl/>
              <w:suppressLineNumbers w:val="0"/>
              <w:spacing w:before="0" w:beforeAutospacing="0" w:after="0" w:afterAutospacing="0"/>
              <w:ind w:left="0" w:right="0"/>
              <w:jc w:val="center"/>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0篇</w:t>
            </w:r>
          </w:p>
        </w:tc>
      </w:tr>
      <w:tr w14:paraId="6CDB7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213" w:type="pct"/>
            <w:vMerge w:val="restar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25397F30">
            <w:pPr>
              <w:keepNext w:val="0"/>
              <w:keepLines w:val="0"/>
              <w:widowControl/>
              <w:suppressLineNumbers w:val="0"/>
              <w:spacing w:before="0" w:beforeAutospacing="0" w:after="0" w:afterAutospacing="0"/>
              <w:ind w:left="0" w:right="0"/>
              <w:jc w:val="center"/>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知识产权数</w:t>
            </w:r>
          </w:p>
        </w:tc>
        <w:tc>
          <w:tcPr>
            <w:tcW w:w="724"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784F5DAB">
            <w:pPr>
              <w:keepNext w:val="0"/>
              <w:keepLines w:val="0"/>
              <w:widowControl/>
              <w:suppressLineNumbers w:val="0"/>
              <w:spacing w:before="0" w:beforeAutospacing="0" w:after="0" w:afterAutospacing="0"/>
              <w:ind w:left="0" w:right="0"/>
              <w:jc w:val="center"/>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专利申请数</w:t>
            </w:r>
          </w:p>
        </w:tc>
        <w:tc>
          <w:tcPr>
            <w:tcW w:w="1020"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68F8BE9C">
            <w:pPr>
              <w:keepNext w:val="0"/>
              <w:keepLines w:val="0"/>
              <w:widowControl/>
              <w:suppressLineNumbers w:val="0"/>
              <w:spacing w:before="0" w:beforeAutospacing="0" w:after="0" w:afterAutospacing="0"/>
              <w:ind w:left="0" w:right="0"/>
              <w:jc w:val="center"/>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专利授权数</w:t>
            </w:r>
          </w:p>
        </w:tc>
        <w:tc>
          <w:tcPr>
            <w:tcW w:w="1020"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65CC5034">
            <w:pPr>
              <w:keepNext w:val="0"/>
              <w:keepLines w:val="0"/>
              <w:widowControl/>
              <w:suppressLineNumbers w:val="0"/>
              <w:spacing w:before="0" w:beforeAutospacing="0" w:after="0" w:afterAutospacing="0"/>
              <w:ind w:left="0" w:right="0"/>
              <w:jc w:val="center"/>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其中：发明专利申请数</w:t>
            </w:r>
          </w:p>
        </w:tc>
        <w:tc>
          <w:tcPr>
            <w:tcW w:w="1021"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32F82DFE">
            <w:pPr>
              <w:keepNext w:val="0"/>
              <w:keepLines w:val="0"/>
              <w:widowControl/>
              <w:suppressLineNumbers w:val="0"/>
              <w:spacing w:before="0" w:beforeAutospacing="0" w:after="0" w:afterAutospacing="0"/>
              <w:ind w:left="0" w:right="0"/>
              <w:jc w:val="center"/>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其中：发明专利授权数</w:t>
            </w:r>
          </w:p>
        </w:tc>
      </w:tr>
      <w:tr w14:paraId="5A2E5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213" w:type="pct"/>
            <w:vMerge w:val="continue"/>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2859D875">
            <w:pPr>
              <w:jc w:val="center"/>
              <w:rPr>
                <w:rFonts w:hint="default" w:ascii="Helvetica" w:hAnsi="Helvetica" w:eastAsia="Helvetica" w:cs="Helvetica"/>
                <w:b/>
                <w:bCs/>
                <w:i w:val="0"/>
                <w:iCs w:val="0"/>
                <w:caps w:val="0"/>
                <w:color w:val="auto"/>
                <w:spacing w:val="0"/>
                <w:sz w:val="24"/>
                <w:szCs w:val="24"/>
              </w:rPr>
            </w:pPr>
          </w:p>
        </w:tc>
        <w:tc>
          <w:tcPr>
            <w:tcW w:w="724"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6413B0D3">
            <w:pPr>
              <w:keepNext w:val="0"/>
              <w:keepLines w:val="0"/>
              <w:widowControl/>
              <w:suppressLineNumbers w:val="0"/>
              <w:spacing w:before="0" w:beforeAutospacing="0" w:after="0" w:afterAutospacing="0"/>
              <w:ind w:left="0" w:right="0"/>
              <w:jc w:val="center"/>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0件</w:t>
            </w:r>
          </w:p>
        </w:tc>
        <w:tc>
          <w:tcPr>
            <w:tcW w:w="1020"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3E9AA300">
            <w:pPr>
              <w:keepNext w:val="0"/>
              <w:keepLines w:val="0"/>
              <w:widowControl/>
              <w:suppressLineNumbers w:val="0"/>
              <w:spacing w:before="0" w:beforeAutospacing="0" w:after="0" w:afterAutospacing="0"/>
              <w:ind w:left="0" w:right="0"/>
              <w:jc w:val="center"/>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0件</w:t>
            </w:r>
          </w:p>
        </w:tc>
        <w:tc>
          <w:tcPr>
            <w:tcW w:w="1020"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16E61EB0">
            <w:pPr>
              <w:keepNext w:val="0"/>
              <w:keepLines w:val="0"/>
              <w:widowControl/>
              <w:suppressLineNumbers w:val="0"/>
              <w:spacing w:before="0" w:beforeAutospacing="0" w:after="0" w:afterAutospacing="0"/>
              <w:ind w:left="0" w:right="0"/>
              <w:jc w:val="center"/>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0件</w:t>
            </w:r>
          </w:p>
        </w:tc>
        <w:tc>
          <w:tcPr>
            <w:tcW w:w="1021"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593E100D">
            <w:pPr>
              <w:keepNext w:val="0"/>
              <w:keepLines w:val="0"/>
              <w:widowControl/>
              <w:suppressLineNumbers w:val="0"/>
              <w:spacing w:before="0" w:beforeAutospacing="0" w:after="0" w:afterAutospacing="0"/>
              <w:ind w:left="0" w:right="0"/>
              <w:jc w:val="center"/>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0件</w:t>
            </w:r>
          </w:p>
        </w:tc>
      </w:tr>
      <w:tr w14:paraId="4FAF5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213" w:type="pct"/>
            <w:vMerge w:val="restar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1BFBA04F">
            <w:pPr>
              <w:keepNext w:val="0"/>
              <w:keepLines w:val="0"/>
              <w:widowControl/>
              <w:suppressLineNumbers w:val="0"/>
              <w:spacing w:before="0" w:beforeAutospacing="0" w:after="0" w:afterAutospacing="0"/>
              <w:ind w:left="0" w:right="0"/>
              <w:jc w:val="center"/>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制定技术标准数（含参与）</w:t>
            </w:r>
          </w:p>
        </w:tc>
        <w:tc>
          <w:tcPr>
            <w:tcW w:w="724"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4446FA66">
            <w:pPr>
              <w:keepNext w:val="0"/>
              <w:keepLines w:val="0"/>
              <w:widowControl/>
              <w:suppressLineNumbers w:val="0"/>
              <w:spacing w:before="0" w:beforeAutospacing="0" w:after="0" w:afterAutospacing="0"/>
              <w:ind w:left="0" w:right="0"/>
              <w:jc w:val="center"/>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国家标准</w:t>
            </w:r>
          </w:p>
        </w:tc>
        <w:tc>
          <w:tcPr>
            <w:tcW w:w="1020"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30F4AA56">
            <w:pPr>
              <w:keepNext w:val="0"/>
              <w:keepLines w:val="0"/>
              <w:widowControl/>
              <w:suppressLineNumbers w:val="0"/>
              <w:spacing w:before="0" w:beforeAutospacing="0" w:after="0" w:afterAutospacing="0"/>
              <w:ind w:left="0" w:right="0"/>
              <w:jc w:val="center"/>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行业标准</w:t>
            </w:r>
          </w:p>
        </w:tc>
        <w:tc>
          <w:tcPr>
            <w:tcW w:w="1020"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5F31F306">
            <w:pPr>
              <w:keepNext w:val="0"/>
              <w:keepLines w:val="0"/>
              <w:widowControl/>
              <w:suppressLineNumbers w:val="0"/>
              <w:spacing w:before="0" w:beforeAutospacing="0" w:after="0" w:afterAutospacing="0"/>
              <w:ind w:left="0" w:right="0"/>
              <w:jc w:val="center"/>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企业标准</w:t>
            </w:r>
          </w:p>
        </w:tc>
        <w:tc>
          <w:tcPr>
            <w:tcW w:w="1021"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6A1DAB44">
            <w:pPr>
              <w:keepNext w:val="0"/>
              <w:keepLines w:val="0"/>
              <w:widowControl/>
              <w:suppressLineNumbers w:val="0"/>
              <w:spacing w:before="0" w:beforeAutospacing="0" w:after="0" w:afterAutospacing="0"/>
              <w:ind w:left="0" w:right="0"/>
              <w:jc w:val="center"/>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地方标准</w:t>
            </w:r>
          </w:p>
        </w:tc>
      </w:tr>
      <w:tr w14:paraId="325FC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213" w:type="pct"/>
            <w:vMerge w:val="continue"/>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1712A97F">
            <w:pPr>
              <w:jc w:val="center"/>
              <w:rPr>
                <w:rFonts w:hint="default" w:ascii="Helvetica" w:hAnsi="Helvetica" w:eastAsia="Helvetica" w:cs="Helvetica"/>
                <w:b/>
                <w:bCs/>
                <w:i w:val="0"/>
                <w:iCs w:val="0"/>
                <w:caps w:val="0"/>
                <w:color w:val="auto"/>
                <w:spacing w:val="0"/>
                <w:sz w:val="24"/>
                <w:szCs w:val="24"/>
              </w:rPr>
            </w:pPr>
          </w:p>
        </w:tc>
        <w:tc>
          <w:tcPr>
            <w:tcW w:w="724"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4FA7992D">
            <w:pPr>
              <w:keepNext w:val="0"/>
              <w:keepLines w:val="0"/>
              <w:widowControl/>
              <w:suppressLineNumbers w:val="0"/>
              <w:spacing w:before="0" w:beforeAutospacing="0" w:after="0" w:afterAutospacing="0"/>
              <w:ind w:left="0" w:right="0"/>
              <w:jc w:val="center"/>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0个</w:t>
            </w:r>
          </w:p>
        </w:tc>
        <w:tc>
          <w:tcPr>
            <w:tcW w:w="1020"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4CAB0C1E">
            <w:pPr>
              <w:keepNext w:val="0"/>
              <w:keepLines w:val="0"/>
              <w:widowControl/>
              <w:suppressLineNumbers w:val="0"/>
              <w:spacing w:before="0" w:beforeAutospacing="0" w:after="0" w:afterAutospacing="0"/>
              <w:ind w:left="0" w:right="0"/>
              <w:jc w:val="center"/>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0个</w:t>
            </w:r>
          </w:p>
        </w:tc>
        <w:tc>
          <w:tcPr>
            <w:tcW w:w="1020"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40DEB8C9">
            <w:pPr>
              <w:keepNext w:val="0"/>
              <w:keepLines w:val="0"/>
              <w:widowControl/>
              <w:suppressLineNumbers w:val="0"/>
              <w:spacing w:before="0" w:beforeAutospacing="0" w:after="0" w:afterAutospacing="0"/>
              <w:ind w:left="0" w:right="0"/>
              <w:jc w:val="center"/>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0个</w:t>
            </w:r>
          </w:p>
        </w:tc>
        <w:tc>
          <w:tcPr>
            <w:tcW w:w="1021"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5F4A62B1">
            <w:pPr>
              <w:keepNext w:val="0"/>
              <w:keepLines w:val="0"/>
              <w:widowControl/>
              <w:suppressLineNumbers w:val="0"/>
              <w:spacing w:before="0" w:beforeAutospacing="0" w:after="0" w:afterAutospacing="0"/>
              <w:ind w:left="0" w:right="0"/>
              <w:jc w:val="center"/>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0个</w:t>
            </w:r>
          </w:p>
        </w:tc>
      </w:tr>
      <w:tr w14:paraId="5459C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213" w:type="pct"/>
            <w:vMerge w:val="restar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207161FA">
            <w:pPr>
              <w:keepNext w:val="0"/>
              <w:keepLines w:val="0"/>
              <w:widowControl/>
              <w:suppressLineNumbers w:val="0"/>
              <w:spacing w:before="0" w:beforeAutospacing="0" w:after="0" w:afterAutospacing="0"/>
              <w:ind w:left="0" w:right="0"/>
              <w:jc w:val="center"/>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其他</w:t>
            </w:r>
          </w:p>
        </w:tc>
        <w:tc>
          <w:tcPr>
            <w:tcW w:w="724"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50EDD810">
            <w:pPr>
              <w:keepNext w:val="0"/>
              <w:keepLines w:val="0"/>
              <w:widowControl/>
              <w:suppressLineNumbers w:val="0"/>
              <w:spacing w:before="0" w:beforeAutospacing="0" w:after="0" w:afterAutospacing="0"/>
              <w:ind w:left="0" w:right="0"/>
              <w:jc w:val="center"/>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软件著作权数</w:t>
            </w:r>
          </w:p>
        </w:tc>
        <w:tc>
          <w:tcPr>
            <w:tcW w:w="1020"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100EB02D">
            <w:pPr>
              <w:keepNext w:val="0"/>
              <w:keepLines w:val="0"/>
              <w:widowControl/>
              <w:suppressLineNumbers w:val="0"/>
              <w:spacing w:before="0" w:beforeAutospacing="0" w:after="0" w:afterAutospacing="0"/>
              <w:ind w:left="0" w:right="0"/>
              <w:jc w:val="center"/>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工业新产品数（省级）</w:t>
            </w:r>
          </w:p>
        </w:tc>
        <w:tc>
          <w:tcPr>
            <w:tcW w:w="1020"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438FF6E1">
            <w:pPr>
              <w:keepNext w:val="0"/>
              <w:keepLines w:val="0"/>
              <w:widowControl/>
              <w:suppressLineNumbers w:val="0"/>
              <w:spacing w:before="0" w:beforeAutospacing="0" w:after="0" w:afterAutospacing="0"/>
              <w:ind w:left="0" w:right="0"/>
              <w:jc w:val="center"/>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农业新品种（系）</w:t>
            </w:r>
          </w:p>
        </w:tc>
        <w:tc>
          <w:tcPr>
            <w:tcW w:w="1021"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7581CAB5">
            <w:pPr>
              <w:keepNext w:val="0"/>
              <w:keepLines w:val="0"/>
              <w:widowControl/>
              <w:suppressLineNumbers w:val="0"/>
              <w:spacing w:before="0" w:beforeAutospacing="0" w:after="0" w:afterAutospacing="0"/>
              <w:ind w:left="0" w:right="0"/>
              <w:jc w:val="center"/>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推广面积</w:t>
            </w:r>
          </w:p>
        </w:tc>
      </w:tr>
      <w:tr w14:paraId="56E8F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213" w:type="pct"/>
            <w:vMerge w:val="continue"/>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0D23652A">
            <w:pPr>
              <w:jc w:val="center"/>
              <w:rPr>
                <w:rFonts w:hint="default" w:ascii="Helvetica" w:hAnsi="Helvetica" w:eastAsia="Helvetica" w:cs="Helvetica"/>
                <w:b/>
                <w:bCs/>
                <w:i w:val="0"/>
                <w:iCs w:val="0"/>
                <w:caps w:val="0"/>
                <w:color w:val="auto"/>
                <w:spacing w:val="0"/>
                <w:sz w:val="24"/>
                <w:szCs w:val="24"/>
              </w:rPr>
            </w:pPr>
          </w:p>
        </w:tc>
        <w:tc>
          <w:tcPr>
            <w:tcW w:w="724"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75EA346E">
            <w:pPr>
              <w:keepNext w:val="0"/>
              <w:keepLines w:val="0"/>
              <w:widowControl/>
              <w:suppressLineNumbers w:val="0"/>
              <w:spacing w:before="0" w:beforeAutospacing="0" w:after="0" w:afterAutospacing="0"/>
              <w:ind w:left="0" w:right="0"/>
              <w:jc w:val="center"/>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0个</w:t>
            </w:r>
          </w:p>
        </w:tc>
        <w:tc>
          <w:tcPr>
            <w:tcW w:w="1020"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2F825010">
            <w:pPr>
              <w:keepNext w:val="0"/>
              <w:keepLines w:val="0"/>
              <w:widowControl/>
              <w:suppressLineNumbers w:val="0"/>
              <w:spacing w:before="0" w:beforeAutospacing="0" w:after="0" w:afterAutospacing="0"/>
              <w:ind w:left="0" w:right="0"/>
              <w:jc w:val="center"/>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0个</w:t>
            </w:r>
          </w:p>
        </w:tc>
        <w:tc>
          <w:tcPr>
            <w:tcW w:w="1020"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3A5235F1">
            <w:pPr>
              <w:keepNext w:val="0"/>
              <w:keepLines w:val="0"/>
              <w:widowControl/>
              <w:suppressLineNumbers w:val="0"/>
              <w:spacing w:before="0" w:beforeAutospacing="0" w:after="0" w:afterAutospacing="0"/>
              <w:ind w:left="0" w:right="0"/>
              <w:jc w:val="center"/>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0个</w:t>
            </w:r>
          </w:p>
        </w:tc>
        <w:tc>
          <w:tcPr>
            <w:tcW w:w="1021"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22F658BD">
            <w:pPr>
              <w:keepNext w:val="0"/>
              <w:keepLines w:val="0"/>
              <w:widowControl/>
              <w:suppressLineNumbers w:val="0"/>
              <w:spacing w:before="0" w:beforeAutospacing="0" w:after="0" w:afterAutospacing="0"/>
              <w:ind w:left="0" w:right="0"/>
              <w:jc w:val="center"/>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0.00亩</w:t>
            </w:r>
          </w:p>
        </w:tc>
      </w:tr>
    </w:tbl>
    <w:p w14:paraId="51F158B2">
      <w:pPr>
        <w:rPr>
          <w:color w:val="auto"/>
        </w:rPr>
      </w:pPr>
    </w:p>
    <w:p w14:paraId="34A2A1EA">
      <w:pPr>
        <w:rPr>
          <w:rFonts w:hint="default" w:ascii="Helvetica" w:hAnsi="Helvetica" w:eastAsia="Helvetica" w:cs="Helvetica"/>
          <w:b w:val="0"/>
          <w:bCs w:val="0"/>
          <w:i w:val="0"/>
          <w:iCs w:val="0"/>
          <w:caps w:val="0"/>
          <w:color w:val="FF0000"/>
          <w:spacing w:val="0"/>
          <w:sz w:val="21"/>
          <w:szCs w:val="21"/>
        </w:rPr>
      </w:pPr>
      <w:r>
        <w:rPr>
          <w:rFonts w:hint="default" w:ascii="Helvetica" w:hAnsi="Helvetica" w:eastAsia="Helvetica" w:cs="Helvetica"/>
          <w:b w:val="0"/>
          <w:bCs w:val="0"/>
          <w:i w:val="0"/>
          <w:iCs w:val="0"/>
          <w:caps w:val="0"/>
          <w:color w:val="FF0000"/>
          <w:spacing w:val="0"/>
          <w:sz w:val="21"/>
          <w:szCs w:val="21"/>
        </w:rPr>
        <w:t>在项目开始时间之后，由项目承担单位或共同承担单位申请并取得的成果才能列入项目成果。项目技术经济指标（含预期成果）分为约束性指标和预期性指标两类，约束性指标完成情况决定项目能否验收通过，预期性指标决定项目验收通过后市财政科技经费下达比例。</w:t>
      </w:r>
    </w:p>
    <w:p w14:paraId="0E890CDB">
      <w:pPr>
        <w:rPr>
          <w:rFonts w:hint="eastAsia" w:ascii="Helvetica" w:hAnsi="Helvetica" w:eastAsia="Helvetica" w:cs="Helvetica"/>
          <w:b w:val="0"/>
          <w:bCs w:val="0"/>
          <w:i w:val="0"/>
          <w:iCs w:val="0"/>
          <w:caps w:val="0"/>
          <w:color w:val="FF0000"/>
          <w:spacing w:val="0"/>
          <w:sz w:val="21"/>
          <w:szCs w:val="21"/>
          <w:lang w:eastAsia="zh-CN"/>
        </w:rPr>
      </w:pPr>
      <w:r>
        <w:rPr>
          <w:rFonts w:hint="default" w:ascii="Helvetica" w:hAnsi="Helvetica" w:eastAsia="Helvetica" w:cs="Helvetica"/>
          <w:b w:val="0"/>
          <w:bCs w:val="0"/>
          <w:i w:val="0"/>
          <w:iCs w:val="0"/>
          <w:caps w:val="0"/>
          <w:color w:val="FF0000"/>
          <w:spacing w:val="0"/>
          <w:sz w:val="21"/>
          <w:szCs w:val="21"/>
        </w:rPr>
        <w:t>约束性指标是指关键核心技术的量化考核指标和定性描述，包括项目完成时达到的关键技术参数、技术、产品、工艺等，研发应当获取的符合相关标准或检测的样品、样机等目标产品，约定的技术应用示范工程，以及申请专利、发表论文、获得软件著作权、制订企业标准、通过省级新产品备案的数量等。</w:t>
      </w:r>
      <w:r>
        <w:rPr>
          <w:rFonts w:hint="eastAsia" w:ascii="Helvetica" w:hAnsi="Helvetica" w:eastAsia="Helvetica" w:cs="Helvetica"/>
          <w:b w:val="0"/>
          <w:bCs w:val="0"/>
          <w:i w:val="0"/>
          <w:iCs w:val="0"/>
          <w:caps w:val="0"/>
          <w:color w:val="FF0000"/>
          <w:spacing w:val="0"/>
          <w:sz w:val="21"/>
          <w:szCs w:val="21"/>
          <w:lang w:eastAsia="zh-CN"/>
        </w:rPr>
        <w:t>论文应当标注“湖州市科技计划专项资助”字样，否则验收时不予认可。</w:t>
      </w:r>
    </w:p>
    <w:p w14:paraId="7938A38A">
      <w:pPr>
        <w:rPr>
          <w:rFonts w:hint="default" w:ascii="Helvetica" w:hAnsi="Helvetica" w:eastAsia="Helvetica" w:cs="Helvetica"/>
          <w:b w:val="0"/>
          <w:bCs w:val="0"/>
          <w:i w:val="0"/>
          <w:iCs w:val="0"/>
          <w:caps w:val="0"/>
          <w:color w:val="FF0000"/>
          <w:spacing w:val="0"/>
          <w:sz w:val="21"/>
          <w:szCs w:val="21"/>
        </w:rPr>
      </w:pPr>
      <w:r>
        <w:rPr>
          <w:rFonts w:hint="default" w:ascii="Helvetica" w:hAnsi="Helvetica" w:eastAsia="Helvetica" w:cs="Helvetica"/>
          <w:b w:val="0"/>
          <w:bCs w:val="0"/>
          <w:i w:val="0"/>
          <w:iCs w:val="0"/>
          <w:caps w:val="0"/>
          <w:color w:val="FF0000"/>
          <w:spacing w:val="0"/>
          <w:sz w:val="21"/>
          <w:szCs w:val="21"/>
        </w:rPr>
        <w:t>预期性指标是指项目实施预期能够获得的成果，包括授权专利数量，论文发表的学术期刊级别，主持或参与制定国家、行业、地方、团体标准数量，通过新产品鉴定数量、人才培养情况，以及</w:t>
      </w:r>
      <w:r>
        <w:rPr>
          <w:rFonts w:hint="eastAsia" w:ascii="Helvetica" w:hAnsi="Helvetica" w:eastAsia="Helvetica" w:cs="Helvetica"/>
          <w:b w:val="0"/>
          <w:bCs w:val="0"/>
          <w:i w:val="0"/>
          <w:iCs w:val="0"/>
          <w:caps w:val="0"/>
          <w:color w:val="FF0000"/>
          <w:spacing w:val="0"/>
          <w:sz w:val="21"/>
          <w:szCs w:val="21"/>
          <w:lang w:eastAsia="zh-CN"/>
        </w:rPr>
        <w:t>执行期内</w:t>
      </w:r>
      <w:r>
        <w:rPr>
          <w:rFonts w:hint="default" w:ascii="Helvetica" w:hAnsi="Helvetica" w:eastAsia="Helvetica" w:cs="Helvetica"/>
          <w:b w:val="0"/>
          <w:bCs w:val="0"/>
          <w:i w:val="0"/>
          <w:iCs w:val="0"/>
          <w:caps w:val="0"/>
          <w:color w:val="FF0000"/>
          <w:spacing w:val="0"/>
          <w:sz w:val="21"/>
          <w:szCs w:val="21"/>
        </w:rPr>
        <w:t xml:space="preserve">经济效益等。 </w:t>
      </w:r>
    </w:p>
    <w:p w14:paraId="50AEE7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150" w:afterAutospacing="0" w:line="17" w:lineRule="atLeast"/>
        <w:ind w:left="0" w:right="0" w:firstLine="0"/>
        <w:rPr>
          <w:rFonts w:ascii="Helvetica" w:hAnsi="Helvetica" w:eastAsia="Helvetica" w:cs="Helvetica"/>
          <w:b/>
          <w:bCs/>
          <w:i w:val="0"/>
          <w:iCs w:val="0"/>
          <w:caps w:val="0"/>
          <w:color w:val="auto"/>
          <w:spacing w:val="0"/>
          <w:sz w:val="28"/>
          <w:szCs w:val="28"/>
        </w:rPr>
      </w:pPr>
      <w:r>
        <w:rPr>
          <w:rFonts w:hint="default" w:ascii="Helvetica" w:hAnsi="Helvetica" w:eastAsia="Helvetica" w:cs="Helvetica"/>
          <w:b/>
          <w:bCs/>
          <w:i w:val="0"/>
          <w:iCs w:val="0"/>
          <w:caps w:val="0"/>
          <w:color w:val="auto"/>
          <w:spacing w:val="0"/>
          <w:sz w:val="28"/>
          <w:szCs w:val="28"/>
        </w:rPr>
        <w:t>三、承担单位</w:t>
      </w:r>
    </w:p>
    <w:p w14:paraId="34100E84">
      <w:pPr>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ind w:left="0" w:right="0" w:firstLine="0"/>
        <w:jc w:val="left"/>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第一承担单位</w:t>
      </w:r>
    </w:p>
    <w:tbl>
      <w:tblPr>
        <w:tblStyle w:val="6"/>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1921"/>
        <w:gridCol w:w="2549"/>
        <w:gridCol w:w="1591"/>
        <w:gridCol w:w="2190"/>
        <w:gridCol w:w="1550"/>
        <w:gridCol w:w="813"/>
      </w:tblGrid>
      <w:tr w14:paraId="2DD53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904"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6DB004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单位名称</w:t>
            </w:r>
          </w:p>
        </w:tc>
        <w:tc>
          <w:tcPr>
            <w:tcW w:w="1200"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03EEEC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auto"/>
                <w:spacing w:val="0"/>
                <w:sz w:val="24"/>
                <w:szCs w:val="24"/>
              </w:rPr>
            </w:pPr>
          </w:p>
        </w:tc>
        <w:tc>
          <w:tcPr>
            <w:tcW w:w="749"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3B20C0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统一社会信用代码</w:t>
            </w:r>
          </w:p>
        </w:tc>
        <w:tc>
          <w:tcPr>
            <w:tcW w:w="2144" w:type="pct"/>
            <w:gridSpan w:val="3"/>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2B1770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auto"/>
                <w:spacing w:val="0"/>
                <w:sz w:val="24"/>
                <w:szCs w:val="24"/>
              </w:rPr>
            </w:pPr>
          </w:p>
        </w:tc>
      </w:tr>
      <w:tr w14:paraId="2B24F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trPr>
        <w:tc>
          <w:tcPr>
            <w:tcW w:w="904"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43C244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详细地址</w:t>
            </w:r>
          </w:p>
        </w:tc>
        <w:tc>
          <w:tcPr>
            <w:tcW w:w="1200"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6682BD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auto"/>
                <w:spacing w:val="0"/>
                <w:sz w:val="24"/>
                <w:szCs w:val="24"/>
              </w:rPr>
            </w:pPr>
          </w:p>
        </w:tc>
        <w:tc>
          <w:tcPr>
            <w:tcW w:w="749"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4EAA51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单位类型</w:t>
            </w:r>
          </w:p>
        </w:tc>
        <w:tc>
          <w:tcPr>
            <w:tcW w:w="1031"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484E4A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FF0000"/>
                <w:spacing w:val="0"/>
                <w:sz w:val="21"/>
                <w:szCs w:val="21"/>
              </w:rPr>
              <w:t>有下拉菜单，可选择</w:t>
            </w:r>
          </w:p>
        </w:tc>
        <w:tc>
          <w:tcPr>
            <w:tcW w:w="730"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3789C6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代码</w:t>
            </w:r>
          </w:p>
        </w:tc>
        <w:tc>
          <w:tcPr>
            <w:tcW w:w="382"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297949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auto"/>
                <w:spacing w:val="0"/>
                <w:sz w:val="24"/>
                <w:szCs w:val="24"/>
              </w:rPr>
            </w:pPr>
          </w:p>
        </w:tc>
      </w:tr>
      <w:tr w14:paraId="6D3C8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trPr>
        <w:tc>
          <w:tcPr>
            <w:tcW w:w="904"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6C75BF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单位E-MAIL</w:t>
            </w:r>
          </w:p>
        </w:tc>
        <w:tc>
          <w:tcPr>
            <w:tcW w:w="1200"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21BFEE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auto"/>
                <w:spacing w:val="0"/>
                <w:sz w:val="24"/>
                <w:szCs w:val="24"/>
              </w:rPr>
            </w:pPr>
          </w:p>
        </w:tc>
        <w:tc>
          <w:tcPr>
            <w:tcW w:w="749"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784324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联系人</w:t>
            </w:r>
          </w:p>
        </w:tc>
        <w:tc>
          <w:tcPr>
            <w:tcW w:w="2144" w:type="pct"/>
            <w:gridSpan w:val="3"/>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7AE111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auto"/>
                <w:spacing w:val="0"/>
                <w:sz w:val="24"/>
                <w:szCs w:val="24"/>
              </w:rPr>
            </w:pPr>
          </w:p>
        </w:tc>
      </w:tr>
      <w:tr w14:paraId="7070A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trPr>
        <w:tc>
          <w:tcPr>
            <w:tcW w:w="904"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01142B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联系电话</w:t>
            </w:r>
          </w:p>
        </w:tc>
        <w:tc>
          <w:tcPr>
            <w:tcW w:w="1200"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011DD7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auto"/>
                <w:spacing w:val="0"/>
                <w:sz w:val="24"/>
                <w:szCs w:val="24"/>
              </w:rPr>
            </w:pPr>
          </w:p>
        </w:tc>
        <w:tc>
          <w:tcPr>
            <w:tcW w:w="749"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16E535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固定电话</w:t>
            </w:r>
          </w:p>
        </w:tc>
        <w:tc>
          <w:tcPr>
            <w:tcW w:w="2144" w:type="pct"/>
            <w:gridSpan w:val="3"/>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1C41A5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auto"/>
                <w:spacing w:val="0"/>
                <w:sz w:val="24"/>
                <w:szCs w:val="24"/>
              </w:rPr>
            </w:pPr>
          </w:p>
        </w:tc>
      </w:tr>
      <w:tr w14:paraId="19CF0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trPr>
        <w:tc>
          <w:tcPr>
            <w:tcW w:w="904"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2165E4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归口部门</w:t>
            </w:r>
          </w:p>
        </w:tc>
        <w:tc>
          <w:tcPr>
            <w:tcW w:w="1200"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1BDAC5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auto"/>
                <w:spacing w:val="0"/>
                <w:sz w:val="24"/>
                <w:szCs w:val="24"/>
              </w:rPr>
            </w:pPr>
          </w:p>
        </w:tc>
        <w:tc>
          <w:tcPr>
            <w:tcW w:w="749"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6CA9B4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代码</w:t>
            </w:r>
          </w:p>
        </w:tc>
        <w:tc>
          <w:tcPr>
            <w:tcW w:w="2144" w:type="pct"/>
            <w:gridSpan w:val="3"/>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548681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auto"/>
                <w:spacing w:val="0"/>
                <w:sz w:val="24"/>
                <w:szCs w:val="24"/>
              </w:rPr>
            </w:pPr>
          </w:p>
        </w:tc>
      </w:tr>
      <w:tr w14:paraId="72F56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trPr>
        <w:tc>
          <w:tcPr>
            <w:tcW w:w="5000" w:type="pct"/>
            <w:gridSpan w:val="6"/>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21406C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单位上年末财务情况，新单位填写申报前季度的财务情况</w:t>
            </w:r>
          </w:p>
        </w:tc>
      </w:tr>
      <w:tr w14:paraId="2355B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trPr>
        <w:tc>
          <w:tcPr>
            <w:tcW w:w="904"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753CE9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成立时间</w:t>
            </w:r>
          </w:p>
        </w:tc>
        <w:tc>
          <w:tcPr>
            <w:tcW w:w="1200"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26B0EE9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auto"/>
                <w:spacing w:val="0"/>
                <w:sz w:val="24"/>
                <w:szCs w:val="24"/>
              </w:rPr>
            </w:pPr>
          </w:p>
        </w:tc>
        <w:tc>
          <w:tcPr>
            <w:tcW w:w="749"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28294E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注册资金</w:t>
            </w:r>
          </w:p>
        </w:tc>
        <w:tc>
          <w:tcPr>
            <w:tcW w:w="2144" w:type="pct"/>
            <w:gridSpan w:val="3"/>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1686A9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万元</w:t>
            </w:r>
          </w:p>
        </w:tc>
      </w:tr>
      <w:tr w14:paraId="4AB7F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trPr>
        <w:tc>
          <w:tcPr>
            <w:tcW w:w="904"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52C2CA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职工总数</w:t>
            </w:r>
          </w:p>
        </w:tc>
        <w:tc>
          <w:tcPr>
            <w:tcW w:w="1200"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2576C7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auto"/>
                <w:spacing w:val="0"/>
                <w:sz w:val="24"/>
                <w:szCs w:val="24"/>
              </w:rPr>
            </w:pPr>
          </w:p>
        </w:tc>
        <w:tc>
          <w:tcPr>
            <w:tcW w:w="749"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326D7B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拥有独立</w:t>
            </w:r>
            <w:r>
              <w:rPr>
                <w:rFonts w:hint="default" w:ascii="Helvetica" w:hAnsi="Helvetica" w:eastAsia="Helvetica" w:cs="Helvetica"/>
                <w:i w:val="0"/>
                <w:iCs w:val="0"/>
                <w:caps w:val="0"/>
                <w:color w:val="auto"/>
                <w:spacing w:val="0"/>
                <w:kern w:val="0"/>
                <w:sz w:val="24"/>
                <w:szCs w:val="24"/>
                <w:lang w:val="en-US" w:eastAsia="zh-CN" w:bidi="ar"/>
              </w:rPr>
              <w:br w:type="textWrapping"/>
            </w:r>
            <w:r>
              <w:rPr>
                <w:rFonts w:hint="default" w:ascii="Helvetica" w:hAnsi="Helvetica" w:eastAsia="Helvetica" w:cs="Helvetica"/>
                <w:i w:val="0"/>
                <w:iCs w:val="0"/>
                <w:caps w:val="0"/>
                <w:color w:val="auto"/>
                <w:spacing w:val="0"/>
                <w:kern w:val="0"/>
                <w:sz w:val="24"/>
                <w:szCs w:val="24"/>
                <w:lang w:val="en-US" w:eastAsia="zh-CN" w:bidi="ar"/>
              </w:rPr>
              <w:t>研发人员人数</w:t>
            </w:r>
          </w:p>
        </w:tc>
        <w:tc>
          <w:tcPr>
            <w:tcW w:w="2144" w:type="pct"/>
            <w:gridSpan w:val="3"/>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1B1E59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auto"/>
                <w:spacing w:val="0"/>
                <w:sz w:val="24"/>
                <w:szCs w:val="24"/>
              </w:rPr>
            </w:pPr>
          </w:p>
        </w:tc>
      </w:tr>
      <w:tr w14:paraId="6B566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trPr>
        <w:tc>
          <w:tcPr>
            <w:tcW w:w="904"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4B1E33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独立研发机构和平台</w:t>
            </w:r>
          </w:p>
        </w:tc>
        <w:tc>
          <w:tcPr>
            <w:tcW w:w="4095" w:type="pct"/>
            <w:gridSpan w:val="5"/>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06D989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auto"/>
                <w:spacing w:val="0"/>
                <w:sz w:val="24"/>
                <w:szCs w:val="24"/>
              </w:rPr>
            </w:pPr>
          </w:p>
        </w:tc>
      </w:tr>
      <w:tr w14:paraId="36E98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trPr>
        <w:tc>
          <w:tcPr>
            <w:tcW w:w="904"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131FA7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已获得的</w:t>
            </w:r>
            <w:r>
              <w:rPr>
                <w:rFonts w:hint="default" w:ascii="Helvetica" w:hAnsi="Helvetica" w:eastAsia="Helvetica" w:cs="Helvetica"/>
                <w:i w:val="0"/>
                <w:iCs w:val="0"/>
                <w:caps w:val="0"/>
                <w:color w:val="auto"/>
                <w:spacing w:val="0"/>
                <w:kern w:val="0"/>
                <w:sz w:val="24"/>
                <w:szCs w:val="24"/>
                <w:lang w:val="en-US" w:eastAsia="zh-CN" w:bidi="ar"/>
              </w:rPr>
              <w:br w:type="textWrapping"/>
            </w:r>
            <w:r>
              <w:rPr>
                <w:rFonts w:hint="default" w:ascii="Helvetica" w:hAnsi="Helvetica" w:eastAsia="Helvetica" w:cs="Helvetica"/>
                <w:i w:val="0"/>
                <w:iCs w:val="0"/>
                <w:caps w:val="0"/>
                <w:color w:val="auto"/>
                <w:spacing w:val="0"/>
                <w:kern w:val="0"/>
                <w:sz w:val="24"/>
                <w:szCs w:val="24"/>
                <w:lang w:val="en-US" w:eastAsia="zh-CN" w:bidi="ar"/>
              </w:rPr>
              <w:t>专利授权数</w:t>
            </w:r>
          </w:p>
        </w:tc>
        <w:tc>
          <w:tcPr>
            <w:tcW w:w="1200"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159E7E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auto"/>
                <w:spacing w:val="0"/>
                <w:sz w:val="24"/>
                <w:szCs w:val="24"/>
              </w:rPr>
            </w:pPr>
          </w:p>
        </w:tc>
        <w:tc>
          <w:tcPr>
            <w:tcW w:w="749"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11AB44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已获得的发</w:t>
            </w:r>
            <w:r>
              <w:rPr>
                <w:rFonts w:hint="default" w:ascii="Helvetica" w:hAnsi="Helvetica" w:eastAsia="Helvetica" w:cs="Helvetica"/>
                <w:i w:val="0"/>
                <w:iCs w:val="0"/>
                <w:caps w:val="0"/>
                <w:color w:val="auto"/>
                <w:spacing w:val="0"/>
                <w:kern w:val="0"/>
                <w:sz w:val="24"/>
                <w:szCs w:val="24"/>
                <w:lang w:val="en-US" w:eastAsia="zh-CN" w:bidi="ar"/>
              </w:rPr>
              <w:br w:type="textWrapping"/>
            </w:r>
            <w:r>
              <w:rPr>
                <w:rFonts w:hint="default" w:ascii="Helvetica" w:hAnsi="Helvetica" w:eastAsia="Helvetica" w:cs="Helvetica"/>
                <w:i w:val="0"/>
                <w:iCs w:val="0"/>
                <w:caps w:val="0"/>
                <w:color w:val="auto"/>
                <w:spacing w:val="0"/>
                <w:kern w:val="0"/>
                <w:sz w:val="24"/>
                <w:szCs w:val="24"/>
                <w:lang w:val="en-US" w:eastAsia="zh-CN" w:bidi="ar"/>
              </w:rPr>
              <w:t>明专利授权数</w:t>
            </w:r>
          </w:p>
        </w:tc>
        <w:tc>
          <w:tcPr>
            <w:tcW w:w="2144" w:type="pct"/>
            <w:gridSpan w:val="3"/>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25F2BF7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auto"/>
                <w:spacing w:val="0"/>
                <w:sz w:val="24"/>
                <w:szCs w:val="24"/>
              </w:rPr>
            </w:pPr>
          </w:p>
        </w:tc>
      </w:tr>
      <w:tr w14:paraId="73BB7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trPr>
        <w:tc>
          <w:tcPr>
            <w:tcW w:w="904"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42509C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其他支撑条件</w:t>
            </w:r>
          </w:p>
        </w:tc>
        <w:tc>
          <w:tcPr>
            <w:tcW w:w="4095" w:type="pct"/>
            <w:gridSpan w:val="5"/>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1BF7E4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b w:val="0"/>
                <w:bCs w:val="0"/>
                <w:i w:val="0"/>
                <w:iCs w:val="0"/>
                <w:caps w:val="0"/>
                <w:color w:val="FF0000"/>
                <w:spacing w:val="0"/>
                <w:sz w:val="21"/>
                <w:szCs w:val="21"/>
              </w:rPr>
              <w:t>包括企业的现有资质条件，如“产业技术创新战略联盟”骨干单位、“获得创业投资支持情况”以及其他对项目实施有促进作用的条件等；企业拥有的科研团队情况，包括国家、省、市高层次引进人才等。</w:t>
            </w:r>
          </w:p>
        </w:tc>
      </w:tr>
    </w:tbl>
    <w:p w14:paraId="5D02567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00" w:beforeAutospacing="0" w:after="150" w:afterAutospacing="0"/>
        <w:ind w:left="0" w:right="0" w:firstLine="0"/>
        <w:jc w:val="left"/>
        <w:textAlignment w:val="auto"/>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其他参与单位</w:t>
      </w:r>
    </w:p>
    <w:tbl>
      <w:tblPr>
        <w:tblStyle w:val="6"/>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172"/>
        <w:gridCol w:w="386"/>
        <w:gridCol w:w="2065"/>
        <w:gridCol w:w="3757"/>
        <w:gridCol w:w="1843"/>
        <w:gridCol w:w="391"/>
      </w:tblGrid>
      <w:tr w14:paraId="21C46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trPr>
        <w:tc>
          <w:tcPr>
            <w:tcW w:w="2178" w:type="pct"/>
            <w:gridSpan w:val="3"/>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390CF4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单位名称</w:t>
            </w:r>
          </w:p>
        </w:tc>
        <w:tc>
          <w:tcPr>
            <w:tcW w:w="1770"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0196EF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统一社会信用代码</w:t>
            </w:r>
          </w:p>
        </w:tc>
        <w:tc>
          <w:tcPr>
            <w:tcW w:w="1051" w:type="pct"/>
            <w:gridSpan w:val="2"/>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545069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职责*</w:t>
            </w:r>
          </w:p>
        </w:tc>
      </w:tr>
      <w:tr w14:paraId="6F017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trPr>
        <w:tc>
          <w:tcPr>
            <w:tcW w:w="2178" w:type="pct"/>
            <w:gridSpan w:val="3"/>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1167EE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1.</w:t>
            </w:r>
          </w:p>
        </w:tc>
        <w:tc>
          <w:tcPr>
            <w:tcW w:w="1770"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3EEC9E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p>
        </w:tc>
        <w:tc>
          <w:tcPr>
            <w:tcW w:w="1051" w:type="pct"/>
            <w:gridSpan w:val="2"/>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5AAFAC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p>
        </w:tc>
      </w:tr>
      <w:tr w14:paraId="58518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2178" w:type="pct"/>
            <w:gridSpan w:val="3"/>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597B30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2.</w:t>
            </w:r>
          </w:p>
        </w:tc>
        <w:tc>
          <w:tcPr>
            <w:tcW w:w="1770"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722307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p>
        </w:tc>
        <w:tc>
          <w:tcPr>
            <w:tcW w:w="1051" w:type="pct"/>
            <w:gridSpan w:val="2"/>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6512F3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p>
        </w:tc>
      </w:tr>
      <w:tr w14:paraId="37F18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1023"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1AF6B59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150" w:afterAutospacing="0"/>
              <w:ind w:left="0" w:right="0"/>
              <w:jc w:val="center"/>
              <w:textAlignment w:val="auto"/>
              <w:rPr>
                <w:color w:val="auto"/>
              </w:rPr>
            </w:pPr>
            <w:r>
              <w:rPr>
                <w:rFonts w:hint="default" w:ascii="Helvetica" w:hAnsi="Helvetica" w:eastAsia="Helvetica" w:cs="Helvetica"/>
                <w:i w:val="0"/>
                <w:iCs w:val="0"/>
                <w:caps w:val="0"/>
                <w:color w:val="auto"/>
                <w:spacing w:val="0"/>
                <w:sz w:val="24"/>
                <w:szCs w:val="24"/>
              </w:rPr>
              <w:t>参与单位总数</w:t>
            </w:r>
          </w:p>
        </w:tc>
        <w:tc>
          <w:tcPr>
            <w:tcW w:w="182"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25E507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p>
        </w:tc>
        <w:tc>
          <w:tcPr>
            <w:tcW w:w="972"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6053C2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承担单位数Δ</w:t>
            </w:r>
          </w:p>
        </w:tc>
        <w:tc>
          <w:tcPr>
            <w:tcW w:w="1770"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275DAE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p>
        </w:tc>
        <w:tc>
          <w:tcPr>
            <w:tcW w:w="868"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6FB7A0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合作单位数</w:t>
            </w:r>
          </w:p>
        </w:tc>
        <w:tc>
          <w:tcPr>
            <w:tcW w:w="182"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1640A4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p>
        </w:tc>
      </w:tr>
      <w:tr w14:paraId="28E1F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trPr>
        <w:tc>
          <w:tcPr>
            <w:tcW w:w="5000" w:type="pct"/>
            <w:gridSpan w:val="6"/>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21453BE4">
            <w:pPr>
              <w:keepNext w:val="0"/>
              <w:keepLines w:val="0"/>
              <w:widowControl/>
              <w:suppressLineNumbers w:val="0"/>
              <w:spacing w:before="0" w:beforeAutospacing="0" w:after="0" w:afterAutospacing="0"/>
              <w:ind w:left="0" w:right="0"/>
              <w:jc w:val="right"/>
              <w:rPr>
                <w:rFonts w:hint="default" w:ascii="Helvetica" w:hAnsi="Helvetica" w:eastAsia="Helvetica" w:cs="Helvetica"/>
                <w:i w:val="0"/>
                <w:iCs w:val="0"/>
                <w:caps w:val="0"/>
                <w:color w:val="auto"/>
                <w:spacing w:val="0"/>
                <w:sz w:val="18"/>
                <w:szCs w:val="18"/>
              </w:rPr>
            </w:pPr>
            <w:r>
              <w:rPr>
                <w:rFonts w:hint="default" w:ascii="Helvetica" w:hAnsi="Helvetica" w:eastAsia="Helvetica" w:cs="Helvetica"/>
                <w:i w:val="0"/>
                <w:iCs w:val="0"/>
                <w:caps w:val="0"/>
                <w:color w:val="auto"/>
                <w:spacing w:val="0"/>
                <w:kern w:val="0"/>
                <w:sz w:val="18"/>
                <w:szCs w:val="18"/>
                <w:lang w:val="en-US" w:eastAsia="zh-CN" w:bidi="ar"/>
              </w:rPr>
              <w:t>说明：Δ：包括第一承担单位和共同承担单位。</w:t>
            </w:r>
          </w:p>
        </w:tc>
      </w:tr>
    </w:tbl>
    <w:p w14:paraId="7E172A0F">
      <w:pPr>
        <w:rPr>
          <w:rFonts w:hint="default" w:ascii="Helvetica" w:hAnsi="Helvetica" w:eastAsia="Helvetica" w:cs="Helvetica"/>
          <w:b w:val="0"/>
          <w:bCs w:val="0"/>
          <w:i w:val="0"/>
          <w:iCs w:val="0"/>
          <w:caps w:val="0"/>
          <w:color w:val="FF0000"/>
          <w:spacing w:val="0"/>
          <w:sz w:val="21"/>
          <w:szCs w:val="21"/>
        </w:rPr>
      </w:pPr>
      <w:r>
        <w:rPr>
          <w:rFonts w:hint="default" w:ascii="Helvetica" w:hAnsi="Helvetica" w:eastAsia="Helvetica" w:cs="Helvetica"/>
          <w:b w:val="0"/>
          <w:bCs w:val="0"/>
          <w:i w:val="0"/>
          <w:iCs w:val="0"/>
          <w:caps w:val="0"/>
          <w:color w:val="FF0000"/>
          <w:spacing w:val="0"/>
          <w:sz w:val="21"/>
          <w:szCs w:val="21"/>
        </w:rPr>
        <w:t>1.共同承担单位：可视同为项目申报的主体，其与第一承担单位共同承担的课题任务。从资金预算角度看，共同承担单位可和第一承担单位合并财务预算。从预期成果角度看，共同承担单位申请并取得的成果可以列入项目成果。</w:t>
      </w:r>
    </w:p>
    <w:p w14:paraId="3A806778">
      <w:pPr>
        <w:rPr>
          <w:rFonts w:hint="default" w:ascii="Helvetica" w:hAnsi="Helvetica" w:eastAsia="Helvetica" w:cs="Helvetica"/>
          <w:b w:val="0"/>
          <w:bCs w:val="0"/>
          <w:i w:val="0"/>
          <w:iCs w:val="0"/>
          <w:caps w:val="0"/>
          <w:color w:val="FF0000"/>
          <w:spacing w:val="0"/>
          <w:sz w:val="21"/>
          <w:szCs w:val="21"/>
        </w:rPr>
      </w:pPr>
    </w:p>
    <w:p w14:paraId="446E49DE">
      <w:pPr>
        <w:rPr>
          <w:rFonts w:hint="default" w:ascii="Helvetica" w:hAnsi="Helvetica" w:eastAsia="Helvetica" w:cs="Helvetica"/>
          <w:b w:val="0"/>
          <w:bCs w:val="0"/>
          <w:i w:val="0"/>
          <w:iCs w:val="0"/>
          <w:caps w:val="0"/>
          <w:color w:val="FF0000"/>
          <w:spacing w:val="0"/>
          <w:sz w:val="21"/>
          <w:szCs w:val="21"/>
        </w:rPr>
      </w:pPr>
      <w:r>
        <w:rPr>
          <w:rFonts w:hint="default" w:ascii="Helvetica" w:hAnsi="Helvetica" w:eastAsia="Helvetica" w:cs="Helvetica"/>
          <w:b w:val="0"/>
          <w:bCs w:val="0"/>
          <w:i w:val="0"/>
          <w:iCs w:val="0"/>
          <w:caps w:val="0"/>
          <w:color w:val="FF0000"/>
          <w:spacing w:val="0"/>
          <w:sz w:val="21"/>
          <w:szCs w:val="21"/>
        </w:rPr>
        <w:t xml:space="preserve">2.合作单位：可视同为项目申报的主体附加，其给予项目承担单位在项目执行过程中不足予以补充，如高校某实验室为单位承担的项目提供技术支撑；从资金预算角度看，合作单位不得作为自筹经费的来源单位。从预期成果角度看，合作单位申请并取得的成果不得列入项目成果。 </w:t>
      </w:r>
    </w:p>
    <w:p w14:paraId="04CA9617">
      <w:pPr>
        <w:rPr>
          <w:rFonts w:hint="default" w:ascii="Helvetica" w:hAnsi="Helvetica" w:eastAsia="Helvetica" w:cs="Helvetica"/>
          <w:b/>
          <w:bCs/>
          <w:i w:val="0"/>
          <w:iCs w:val="0"/>
          <w:caps w:val="0"/>
          <w:color w:val="auto"/>
          <w:spacing w:val="0"/>
          <w:sz w:val="28"/>
          <w:szCs w:val="28"/>
        </w:rPr>
      </w:pPr>
    </w:p>
    <w:p w14:paraId="3FA3DCD3">
      <w:pPr>
        <w:rPr>
          <w:rFonts w:ascii="Helvetica" w:hAnsi="Helvetica" w:eastAsia="Helvetica" w:cs="Helvetica"/>
          <w:b/>
          <w:bCs/>
          <w:i w:val="0"/>
          <w:iCs w:val="0"/>
          <w:caps w:val="0"/>
          <w:color w:val="auto"/>
          <w:spacing w:val="0"/>
          <w:sz w:val="28"/>
          <w:szCs w:val="28"/>
        </w:rPr>
      </w:pPr>
      <w:r>
        <w:rPr>
          <w:rFonts w:hint="default" w:ascii="Helvetica" w:hAnsi="Helvetica" w:eastAsia="Helvetica" w:cs="Helvetica"/>
          <w:b/>
          <w:bCs/>
          <w:i w:val="0"/>
          <w:iCs w:val="0"/>
          <w:caps w:val="0"/>
          <w:color w:val="auto"/>
          <w:spacing w:val="0"/>
          <w:sz w:val="28"/>
          <w:szCs w:val="28"/>
        </w:rPr>
        <w:t>四、项目负责人及项目组成员情况</w:t>
      </w:r>
    </w:p>
    <w:p w14:paraId="7E02F14A">
      <w:pPr>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ind w:left="0" w:right="0" w:firstLine="0"/>
        <w:jc w:val="left"/>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青年博士项目：</w:t>
      </w:r>
      <w:r>
        <w:rPr>
          <w:rFonts w:hint="eastAsia" w:ascii="Helvetica" w:hAnsi="Helvetica" w:eastAsia="Helvetica" w:cs="Helvetica"/>
          <w:b/>
          <w:bCs/>
          <w:i w:val="0"/>
          <w:iCs w:val="0"/>
          <w:caps w:val="0"/>
          <w:color w:val="auto"/>
          <w:spacing w:val="0"/>
          <w:kern w:val="0"/>
          <w:sz w:val="24"/>
          <w:szCs w:val="24"/>
          <w:lang w:val="en-US" w:eastAsia="zh-CN" w:bidi="ar"/>
        </w:rPr>
        <w:t>是/</w:t>
      </w:r>
      <w:r>
        <w:rPr>
          <w:rFonts w:hint="default" w:ascii="Helvetica" w:hAnsi="Helvetica" w:eastAsia="Helvetica" w:cs="Helvetica"/>
          <w:b/>
          <w:bCs/>
          <w:i w:val="0"/>
          <w:iCs w:val="0"/>
          <w:caps w:val="0"/>
          <w:color w:val="auto"/>
          <w:spacing w:val="0"/>
          <w:kern w:val="0"/>
          <w:sz w:val="24"/>
          <w:szCs w:val="24"/>
          <w:lang w:val="en-US" w:eastAsia="zh-CN" w:bidi="ar"/>
        </w:rPr>
        <w:t>否</w:t>
      </w:r>
    </w:p>
    <w:p w14:paraId="7D2D82CD">
      <w:pPr>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ind w:left="0" w:right="0" w:firstLine="0"/>
        <w:jc w:val="left"/>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项目负责人</w:t>
      </w:r>
    </w:p>
    <w:tbl>
      <w:tblPr>
        <w:tblStyle w:val="6"/>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367"/>
        <w:gridCol w:w="2004"/>
        <w:gridCol w:w="881"/>
        <w:gridCol w:w="1002"/>
        <w:gridCol w:w="1501"/>
        <w:gridCol w:w="2859"/>
      </w:tblGrid>
      <w:tr w14:paraId="65DCA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115"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1F0381F8">
            <w:pPr>
              <w:keepNext w:val="0"/>
              <w:keepLines w:val="0"/>
              <w:widowControl/>
              <w:suppressLineNumbers w:val="0"/>
              <w:spacing w:before="0" w:beforeAutospacing="0" w:after="0" w:afterAutospacing="0"/>
              <w:ind w:left="0" w:right="0"/>
              <w:jc w:val="center"/>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姓名</w:t>
            </w:r>
          </w:p>
        </w:tc>
        <w:tc>
          <w:tcPr>
            <w:tcW w:w="1831" w:type="pct"/>
            <w:gridSpan w:val="3"/>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6112B1F5">
            <w:pPr>
              <w:keepNext w:val="0"/>
              <w:keepLines w:val="0"/>
              <w:widowControl/>
              <w:suppressLineNumbers w:val="0"/>
              <w:spacing w:before="0" w:beforeAutospacing="0" w:after="0" w:afterAutospacing="0"/>
              <w:ind w:left="0" w:right="0"/>
              <w:jc w:val="left"/>
              <w:rPr>
                <w:rFonts w:hint="default" w:ascii="Helvetica" w:hAnsi="Helvetica" w:eastAsia="Helvetica" w:cs="Helvetica"/>
                <w:i w:val="0"/>
                <w:iCs w:val="0"/>
                <w:caps w:val="0"/>
                <w:color w:val="auto"/>
                <w:spacing w:val="0"/>
                <w:sz w:val="24"/>
                <w:szCs w:val="24"/>
              </w:rPr>
            </w:pPr>
          </w:p>
        </w:tc>
        <w:tc>
          <w:tcPr>
            <w:tcW w:w="707"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7A45BAE4">
            <w:pPr>
              <w:keepNext w:val="0"/>
              <w:keepLines w:val="0"/>
              <w:widowControl/>
              <w:suppressLineNumbers w:val="0"/>
              <w:spacing w:before="0" w:beforeAutospacing="0" w:after="0" w:afterAutospacing="0"/>
              <w:ind w:left="0" w:right="0"/>
              <w:jc w:val="center"/>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证件</w:t>
            </w:r>
          </w:p>
        </w:tc>
        <w:tc>
          <w:tcPr>
            <w:tcW w:w="1346"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31706DAE">
            <w:pPr>
              <w:keepNext w:val="0"/>
              <w:keepLines w:val="0"/>
              <w:widowControl/>
              <w:suppressLineNumbers w:val="0"/>
              <w:spacing w:before="0" w:beforeAutospacing="0" w:after="0" w:afterAutospacing="0"/>
              <w:ind w:left="0" w:right="0"/>
              <w:jc w:val="left"/>
              <w:rPr>
                <w:rFonts w:hint="default" w:ascii="Helvetica" w:hAnsi="Helvetica" w:eastAsia="Helvetica" w:cs="Helvetica"/>
                <w:i w:val="0"/>
                <w:iCs w:val="0"/>
                <w:caps w:val="0"/>
                <w:color w:val="auto"/>
                <w:spacing w:val="0"/>
                <w:sz w:val="24"/>
                <w:szCs w:val="24"/>
              </w:rPr>
            </w:pPr>
          </w:p>
        </w:tc>
      </w:tr>
      <w:tr w14:paraId="11E75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115"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0ECD3608">
            <w:pPr>
              <w:keepNext w:val="0"/>
              <w:keepLines w:val="0"/>
              <w:widowControl/>
              <w:suppressLineNumbers w:val="0"/>
              <w:spacing w:before="0" w:beforeAutospacing="0" w:after="0" w:afterAutospacing="0"/>
              <w:ind w:left="0" w:right="0"/>
              <w:jc w:val="center"/>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手机</w:t>
            </w:r>
          </w:p>
        </w:tc>
        <w:tc>
          <w:tcPr>
            <w:tcW w:w="1831" w:type="pct"/>
            <w:gridSpan w:val="3"/>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5EE5484A">
            <w:pPr>
              <w:keepNext w:val="0"/>
              <w:keepLines w:val="0"/>
              <w:widowControl/>
              <w:suppressLineNumbers w:val="0"/>
              <w:spacing w:before="0" w:beforeAutospacing="0" w:after="0" w:afterAutospacing="0"/>
              <w:ind w:left="0" w:right="0"/>
              <w:jc w:val="left"/>
              <w:rPr>
                <w:rFonts w:hint="default" w:ascii="Helvetica" w:hAnsi="Helvetica" w:eastAsia="Helvetica" w:cs="Helvetica"/>
                <w:i w:val="0"/>
                <w:iCs w:val="0"/>
                <w:caps w:val="0"/>
                <w:color w:val="auto"/>
                <w:spacing w:val="0"/>
                <w:sz w:val="24"/>
                <w:szCs w:val="24"/>
              </w:rPr>
            </w:pPr>
          </w:p>
        </w:tc>
        <w:tc>
          <w:tcPr>
            <w:tcW w:w="707"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09FA936B">
            <w:pPr>
              <w:keepNext w:val="0"/>
              <w:keepLines w:val="0"/>
              <w:widowControl/>
              <w:suppressLineNumbers w:val="0"/>
              <w:spacing w:before="0" w:beforeAutospacing="0" w:after="0" w:afterAutospacing="0"/>
              <w:ind w:left="0" w:right="0"/>
              <w:jc w:val="center"/>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E-Mail</w:t>
            </w:r>
          </w:p>
        </w:tc>
        <w:tc>
          <w:tcPr>
            <w:tcW w:w="1346"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2755EE53">
            <w:pPr>
              <w:keepNext w:val="0"/>
              <w:keepLines w:val="0"/>
              <w:widowControl/>
              <w:suppressLineNumbers w:val="0"/>
              <w:spacing w:before="0" w:beforeAutospacing="0" w:after="0" w:afterAutospacing="0"/>
              <w:ind w:left="0" w:right="0"/>
              <w:jc w:val="left"/>
              <w:rPr>
                <w:rFonts w:hint="default" w:ascii="Helvetica" w:hAnsi="Helvetica" w:eastAsia="Helvetica" w:cs="Helvetica"/>
                <w:i w:val="0"/>
                <w:iCs w:val="0"/>
                <w:caps w:val="0"/>
                <w:color w:val="auto"/>
                <w:spacing w:val="0"/>
                <w:sz w:val="24"/>
                <w:szCs w:val="24"/>
              </w:rPr>
            </w:pPr>
          </w:p>
        </w:tc>
      </w:tr>
      <w:tr w14:paraId="0D148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115"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51E8B4BA">
            <w:pPr>
              <w:keepNext w:val="0"/>
              <w:keepLines w:val="0"/>
              <w:widowControl/>
              <w:suppressLineNumbers w:val="0"/>
              <w:spacing w:before="0" w:beforeAutospacing="0" w:after="0" w:afterAutospacing="0"/>
              <w:ind w:left="0" w:right="0"/>
              <w:jc w:val="center"/>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学位</w:t>
            </w:r>
          </w:p>
        </w:tc>
        <w:tc>
          <w:tcPr>
            <w:tcW w:w="1831" w:type="pct"/>
            <w:gridSpan w:val="3"/>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730CE724">
            <w:pPr>
              <w:keepNext w:val="0"/>
              <w:keepLines w:val="0"/>
              <w:widowControl/>
              <w:suppressLineNumbers w:val="0"/>
              <w:spacing w:before="0" w:beforeAutospacing="0" w:after="0" w:afterAutospacing="0"/>
              <w:ind w:left="0" w:right="0"/>
              <w:jc w:val="left"/>
              <w:rPr>
                <w:rFonts w:hint="default" w:ascii="Helvetica" w:hAnsi="Helvetica" w:eastAsia="Helvetica" w:cs="Helvetica"/>
                <w:i w:val="0"/>
                <w:iCs w:val="0"/>
                <w:caps w:val="0"/>
                <w:color w:val="auto"/>
                <w:spacing w:val="0"/>
                <w:sz w:val="24"/>
                <w:szCs w:val="24"/>
              </w:rPr>
            </w:pPr>
          </w:p>
        </w:tc>
        <w:tc>
          <w:tcPr>
            <w:tcW w:w="707"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4C3775AA">
            <w:pPr>
              <w:keepNext w:val="0"/>
              <w:keepLines w:val="0"/>
              <w:widowControl/>
              <w:suppressLineNumbers w:val="0"/>
              <w:spacing w:before="0" w:beforeAutospacing="0" w:after="0" w:afterAutospacing="0"/>
              <w:ind w:left="0" w:right="0"/>
              <w:jc w:val="center"/>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代码</w:t>
            </w:r>
          </w:p>
        </w:tc>
        <w:tc>
          <w:tcPr>
            <w:tcW w:w="1346"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7517B317">
            <w:pPr>
              <w:keepNext w:val="0"/>
              <w:keepLines w:val="0"/>
              <w:widowControl/>
              <w:suppressLineNumbers w:val="0"/>
              <w:spacing w:before="0" w:beforeAutospacing="0" w:after="0" w:afterAutospacing="0"/>
              <w:ind w:left="0" w:right="0"/>
              <w:jc w:val="left"/>
              <w:rPr>
                <w:rFonts w:hint="default" w:ascii="Helvetica" w:hAnsi="Helvetica" w:eastAsia="Helvetica" w:cs="Helvetica"/>
                <w:i w:val="0"/>
                <w:iCs w:val="0"/>
                <w:caps w:val="0"/>
                <w:color w:val="auto"/>
                <w:spacing w:val="0"/>
                <w:sz w:val="24"/>
                <w:szCs w:val="24"/>
              </w:rPr>
            </w:pPr>
          </w:p>
        </w:tc>
      </w:tr>
      <w:tr w14:paraId="28C2C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115"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4B843C31">
            <w:pPr>
              <w:keepNext w:val="0"/>
              <w:keepLines w:val="0"/>
              <w:widowControl/>
              <w:suppressLineNumbers w:val="0"/>
              <w:spacing w:before="0" w:beforeAutospacing="0" w:after="0" w:afterAutospacing="0"/>
              <w:ind w:left="0" w:right="0"/>
              <w:jc w:val="center"/>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专业技术职务</w:t>
            </w:r>
          </w:p>
        </w:tc>
        <w:tc>
          <w:tcPr>
            <w:tcW w:w="944"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744AEA93">
            <w:pPr>
              <w:keepNext w:val="0"/>
              <w:keepLines w:val="0"/>
              <w:widowControl/>
              <w:suppressLineNumbers w:val="0"/>
              <w:spacing w:before="0" w:beforeAutospacing="0" w:after="0" w:afterAutospacing="0"/>
              <w:ind w:left="0" w:right="0"/>
              <w:jc w:val="left"/>
              <w:rPr>
                <w:rFonts w:hint="default" w:ascii="Helvetica" w:hAnsi="Helvetica" w:eastAsia="Helvetica" w:cs="Helvetica"/>
                <w:i w:val="0"/>
                <w:iCs w:val="0"/>
                <w:caps w:val="0"/>
                <w:color w:val="auto"/>
                <w:spacing w:val="0"/>
                <w:sz w:val="24"/>
                <w:szCs w:val="24"/>
              </w:rPr>
            </w:pPr>
          </w:p>
        </w:tc>
        <w:tc>
          <w:tcPr>
            <w:tcW w:w="415"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492877FB">
            <w:pPr>
              <w:keepNext w:val="0"/>
              <w:keepLines w:val="0"/>
              <w:widowControl/>
              <w:suppressLineNumbers w:val="0"/>
              <w:spacing w:before="0" w:beforeAutospacing="0" w:after="0" w:afterAutospacing="0"/>
              <w:ind w:left="0" w:right="0"/>
              <w:jc w:val="center"/>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代码</w:t>
            </w:r>
          </w:p>
        </w:tc>
        <w:tc>
          <w:tcPr>
            <w:tcW w:w="472"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13565B14">
            <w:pPr>
              <w:keepNext w:val="0"/>
              <w:keepLines w:val="0"/>
              <w:widowControl/>
              <w:suppressLineNumbers w:val="0"/>
              <w:spacing w:before="0" w:beforeAutospacing="0" w:after="0" w:afterAutospacing="0"/>
              <w:ind w:left="0" w:right="0"/>
              <w:jc w:val="left"/>
              <w:rPr>
                <w:rFonts w:hint="default" w:ascii="Helvetica" w:hAnsi="Helvetica" w:eastAsia="Helvetica" w:cs="Helvetica"/>
                <w:i w:val="0"/>
                <w:iCs w:val="0"/>
                <w:caps w:val="0"/>
                <w:color w:val="auto"/>
                <w:spacing w:val="0"/>
                <w:sz w:val="24"/>
                <w:szCs w:val="24"/>
              </w:rPr>
            </w:pPr>
          </w:p>
        </w:tc>
        <w:tc>
          <w:tcPr>
            <w:tcW w:w="707"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4422D775">
            <w:pPr>
              <w:keepNext w:val="0"/>
              <w:keepLines w:val="0"/>
              <w:widowControl/>
              <w:suppressLineNumbers w:val="0"/>
              <w:spacing w:before="0" w:beforeAutospacing="0" w:after="0" w:afterAutospacing="0"/>
              <w:ind w:left="0" w:right="0"/>
              <w:jc w:val="center"/>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从事专业</w:t>
            </w:r>
          </w:p>
        </w:tc>
        <w:tc>
          <w:tcPr>
            <w:tcW w:w="1346"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45B9BAD4">
            <w:pPr>
              <w:keepNext w:val="0"/>
              <w:keepLines w:val="0"/>
              <w:widowControl/>
              <w:suppressLineNumbers w:val="0"/>
              <w:spacing w:before="0" w:beforeAutospacing="0" w:after="0" w:afterAutospacing="0"/>
              <w:ind w:left="0" w:right="0"/>
              <w:jc w:val="left"/>
              <w:rPr>
                <w:rFonts w:hint="default" w:ascii="Helvetica" w:hAnsi="Helvetica" w:eastAsia="Helvetica" w:cs="Helvetica"/>
                <w:i w:val="0"/>
                <w:iCs w:val="0"/>
                <w:caps w:val="0"/>
                <w:color w:val="auto"/>
                <w:spacing w:val="0"/>
                <w:sz w:val="24"/>
                <w:szCs w:val="24"/>
              </w:rPr>
            </w:pPr>
          </w:p>
        </w:tc>
      </w:tr>
      <w:tr w14:paraId="3A600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115"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446B77F1">
            <w:pPr>
              <w:keepNext w:val="0"/>
              <w:keepLines w:val="0"/>
              <w:widowControl/>
              <w:suppressLineNumbers w:val="0"/>
              <w:spacing w:before="0" w:beforeAutospacing="0" w:after="0" w:afterAutospacing="0"/>
              <w:ind w:left="0" w:right="0"/>
              <w:jc w:val="center"/>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在本项目中的分工</w:t>
            </w:r>
          </w:p>
        </w:tc>
        <w:tc>
          <w:tcPr>
            <w:tcW w:w="3884" w:type="pct"/>
            <w:gridSpan w:val="5"/>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4ECC00BF">
            <w:pPr>
              <w:keepNext w:val="0"/>
              <w:keepLines w:val="0"/>
              <w:widowControl/>
              <w:suppressLineNumbers w:val="0"/>
              <w:spacing w:before="0" w:beforeAutospacing="0" w:after="0" w:afterAutospacing="0"/>
              <w:ind w:left="0" w:right="0"/>
              <w:jc w:val="left"/>
              <w:rPr>
                <w:rFonts w:hint="default" w:ascii="Helvetica" w:hAnsi="Helvetica" w:eastAsia="Helvetica" w:cs="Helvetica"/>
                <w:i w:val="0"/>
                <w:iCs w:val="0"/>
                <w:caps w:val="0"/>
                <w:color w:val="auto"/>
                <w:spacing w:val="0"/>
                <w:sz w:val="24"/>
                <w:szCs w:val="24"/>
              </w:rPr>
            </w:pPr>
          </w:p>
        </w:tc>
      </w:tr>
      <w:tr w14:paraId="1F483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115"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73FFDB34">
            <w:pPr>
              <w:keepNext w:val="0"/>
              <w:keepLines w:val="0"/>
              <w:widowControl/>
              <w:suppressLineNumbers w:val="0"/>
              <w:spacing w:before="0" w:beforeAutospacing="0" w:after="0" w:afterAutospacing="0"/>
              <w:ind w:left="0" w:right="0"/>
              <w:jc w:val="center"/>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工作单位</w:t>
            </w:r>
          </w:p>
        </w:tc>
        <w:tc>
          <w:tcPr>
            <w:tcW w:w="3884" w:type="pct"/>
            <w:gridSpan w:val="5"/>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5D3E8A74">
            <w:pPr>
              <w:keepNext w:val="0"/>
              <w:keepLines w:val="0"/>
              <w:widowControl/>
              <w:suppressLineNumbers w:val="0"/>
              <w:spacing w:before="0" w:beforeAutospacing="0" w:after="0" w:afterAutospacing="0"/>
              <w:ind w:left="0" w:right="0"/>
              <w:jc w:val="left"/>
              <w:rPr>
                <w:rFonts w:hint="default" w:ascii="Helvetica" w:hAnsi="Helvetica" w:eastAsia="Helvetica" w:cs="Helvetica"/>
                <w:i w:val="0"/>
                <w:iCs w:val="0"/>
                <w:caps w:val="0"/>
                <w:color w:val="auto"/>
                <w:spacing w:val="0"/>
                <w:sz w:val="24"/>
                <w:szCs w:val="24"/>
              </w:rPr>
            </w:pPr>
          </w:p>
        </w:tc>
      </w:tr>
    </w:tbl>
    <w:p w14:paraId="2FFA9F90">
      <w:pPr>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ind w:left="0" w:right="0" w:firstLine="0"/>
        <w:jc w:val="left"/>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项目组其他成员</w:t>
      </w:r>
    </w:p>
    <w:tbl>
      <w:tblPr>
        <w:tblStyle w:val="6"/>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179"/>
        <w:gridCol w:w="1117"/>
        <w:gridCol w:w="1580"/>
        <w:gridCol w:w="1053"/>
        <w:gridCol w:w="5685"/>
      </w:tblGrid>
      <w:tr w14:paraId="666D5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trPr>
        <w:tc>
          <w:tcPr>
            <w:tcW w:w="555" w:type="pct"/>
            <w:vMerge w:val="restar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4D610F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成员1</w:t>
            </w:r>
          </w:p>
        </w:tc>
        <w:tc>
          <w:tcPr>
            <w:tcW w:w="526"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2DDA86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姓名</w:t>
            </w:r>
          </w:p>
        </w:tc>
        <w:tc>
          <w:tcPr>
            <w:tcW w:w="744"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4990BB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p>
        </w:tc>
        <w:tc>
          <w:tcPr>
            <w:tcW w:w="496"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5F5C41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证件</w:t>
            </w:r>
          </w:p>
        </w:tc>
        <w:tc>
          <w:tcPr>
            <w:tcW w:w="2676"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500722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p>
        </w:tc>
      </w:tr>
      <w:tr w14:paraId="0F229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trPr>
        <w:tc>
          <w:tcPr>
            <w:tcW w:w="555" w:type="pct"/>
            <w:vMerge w:val="continue"/>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3486AF2B">
            <w:pPr>
              <w:keepNext w:val="0"/>
              <w:keepLines w:val="0"/>
              <w:pageBreakBefore w:val="0"/>
              <w:kinsoku/>
              <w:wordWrap/>
              <w:overflowPunct/>
              <w:topLinePunct w:val="0"/>
              <w:autoSpaceDE/>
              <w:autoSpaceDN/>
              <w:bidi w:val="0"/>
              <w:adjustRightInd w:val="0"/>
              <w:snapToGrid w:val="0"/>
              <w:jc w:val="center"/>
              <w:textAlignment w:val="auto"/>
              <w:rPr>
                <w:rFonts w:hint="default" w:ascii="Helvetica" w:hAnsi="Helvetica" w:eastAsia="Helvetica" w:cs="Helvetica"/>
                <w:b/>
                <w:bCs/>
                <w:i w:val="0"/>
                <w:iCs w:val="0"/>
                <w:caps w:val="0"/>
                <w:color w:val="auto"/>
                <w:spacing w:val="0"/>
                <w:sz w:val="24"/>
                <w:szCs w:val="24"/>
              </w:rPr>
            </w:pPr>
          </w:p>
        </w:tc>
        <w:tc>
          <w:tcPr>
            <w:tcW w:w="526"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767C2A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工作单位</w:t>
            </w:r>
          </w:p>
        </w:tc>
        <w:tc>
          <w:tcPr>
            <w:tcW w:w="3917" w:type="pct"/>
            <w:gridSpan w:val="3"/>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68CAA7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p>
        </w:tc>
      </w:tr>
      <w:tr w14:paraId="1C186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trPr>
        <w:tc>
          <w:tcPr>
            <w:tcW w:w="555" w:type="pct"/>
            <w:vMerge w:val="continue"/>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0C6FEF5E">
            <w:pPr>
              <w:keepNext w:val="0"/>
              <w:keepLines w:val="0"/>
              <w:pageBreakBefore w:val="0"/>
              <w:kinsoku/>
              <w:wordWrap/>
              <w:overflowPunct/>
              <w:topLinePunct w:val="0"/>
              <w:autoSpaceDE/>
              <w:autoSpaceDN/>
              <w:bidi w:val="0"/>
              <w:adjustRightInd w:val="0"/>
              <w:snapToGrid w:val="0"/>
              <w:jc w:val="center"/>
              <w:textAlignment w:val="auto"/>
              <w:rPr>
                <w:rFonts w:hint="default" w:ascii="Helvetica" w:hAnsi="Helvetica" w:eastAsia="Helvetica" w:cs="Helvetica"/>
                <w:b/>
                <w:bCs/>
                <w:i w:val="0"/>
                <w:iCs w:val="0"/>
                <w:caps w:val="0"/>
                <w:color w:val="auto"/>
                <w:spacing w:val="0"/>
                <w:sz w:val="24"/>
                <w:szCs w:val="24"/>
              </w:rPr>
            </w:pPr>
          </w:p>
        </w:tc>
        <w:tc>
          <w:tcPr>
            <w:tcW w:w="526"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60C2AF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专业技术职务</w:t>
            </w:r>
          </w:p>
        </w:tc>
        <w:tc>
          <w:tcPr>
            <w:tcW w:w="744"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5E1D9D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p>
        </w:tc>
        <w:tc>
          <w:tcPr>
            <w:tcW w:w="496"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69F906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专业</w:t>
            </w:r>
          </w:p>
        </w:tc>
        <w:tc>
          <w:tcPr>
            <w:tcW w:w="2676"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06C34F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p>
        </w:tc>
      </w:tr>
      <w:tr w14:paraId="3B5ED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trPr>
        <w:tc>
          <w:tcPr>
            <w:tcW w:w="555" w:type="pct"/>
            <w:vMerge w:val="continue"/>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6117E31F">
            <w:pPr>
              <w:keepNext w:val="0"/>
              <w:keepLines w:val="0"/>
              <w:pageBreakBefore w:val="0"/>
              <w:kinsoku/>
              <w:wordWrap/>
              <w:overflowPunct/>
              <w:topLinePunct w:val="0"/>
              <w:autoSpaceDE/>
              <w:autoSpaceDN/>
              <w:bidi w:val="0"/>
              <w:adjustRightInd w:val="0"/>
              <w:snapToGrid w:val="0"/>
              <w:jc w:val="center"/>
              <w:textAlignment w:val="auto"/>
              <w:rPr>
                <w:rFonts w:hint="default" w:ascii="Helvetica" w:hAnsi="Helvetica" w:eastAsia="Helvetica" w:cs="Helvetica"/>
                <w:b/>
                <w:bCs/>
                <w:i w:val="0"/>
                <w:iCs w:val="0"/>
                <w:caps w:val="0"/>
                <w:color w:val="auto"/>
                <w:spacing w:val="0"/>
                <w:sz w:val="24"/>
                <w:szCs w:val="24"/>
              </w:rPr>
            </w:pPr>
          </w:p>
        </w:tc>
        <w:tc>
          <w:tcPr>
            <w:tcW w:w="526"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46E856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项目分工</w:t>
            </w:r>
          </w:p>
        </w:tc>
        <w:tc>
          <w:tcPr>
            <w:tcW w:w="3917" w:type="pct"/>
            <w:gridSpan w:val="3"/>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56D91E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p>
        </w:tc>
      </w:tr>
    </w:tbl>
    <w:p w14:paraId="686192F2">
      <w:pPr>
        <w:keepNext w:val="0"/>
        <w:keepLines w:val="0"/>
        <w:pageBreakBefore w:val="0"/>
        <w:kinsoku/>
        <w:wordWrap/>
        <w:overflowPunct/>
        <w:topLinePunct w:val="0"/>
        <w:autoSpaceDE/>
        <w:autoSpaceDN/>
        <w:bidi w:val="0"/>
        <w:adjustRightInd w:val="0"/>
        <w:snapToGrid w:val="0"/>
        <w:textAlignment w:val="auto"/>
        <w:rPr>
          <w:vanish/>
          <w:color w:val="auto"/>
          <w:sz w:val="24"/>
          <w:szCs w:val="24"/>
        </w:rPr>
      </w:pPr>
    </w:p>
    <w:tbl>
      <w:tblPr>
        <w:tblStyle w:val="6"/>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179"/>
        <w:gridCol w:w="1117"/>
        <w:gridCol w:w="1580"/>
        <w:gridCol w:w="1053"/>
        <w:gridCol w:w="5685"/>
      </w:tblGrid>
      <w:tr w14:paraId="53F58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trPr>
        <w:tc>
          <w:tcPr>
            <w:tcW w:w="555" w:type="pct"/>
            <w:vMerge w:val="restar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0DE677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成员2</w:t>
            </w:r>
          </w:p>
        </w:tc>
        <w:tc>
          <w:tcPr>
            <w:tcW w:w="526"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09EC37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姓名</w:t>
            </w:r>
          </w:p>
        </w:tc>
        <w:tc>
          <w:tcPr>
            <w:tcW w:w="744"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26F56EA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p>
        </w:tc>
        <w:tc>
          <w:tcPr>
            <w:tcW w:w="496"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60D9404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证件</w:t>
            </w:r>
          </w:p>
        </w:tc>
        <w:tc>
          <w:tcPr>
            <w:tcW w:w="2676"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0E8C722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p>
        </w:tc>
      </w:tr>
      <w:tr w14:paraId="6A99E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trPr>
        <w:tc>
          <w:tcPr>
            <w:tcW w:w="555" w:type="pct"/>
            <w:vMerge w:val="continue"/>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69E03E61">
            <w:pPr>
              <w:keepNext w:val="0"/>
              <w:keepLines w:val="0"/>
              <w:pageBreakBefore w:val="0"/>
              <w:kinsoku/>
              <w:wordWrap/>
              <w:overflowPunct/>
              <w:topLinePunct w:val="0"/>
              <w:autoSpaceDE/>
              <w:autoSpaceDN/>
              <w:bidi w:val="0"/>
              <w:adjustRightInd w:val="0"/>
              <w:snapToGrid w:val="0"/>
              <w:jc w:val="center"/>
              <w:textAlignment w:val="auto"/>
              <w:rPr>
                <w:rFonts w:hint="default" w:ascii="Helvetica" w:hAnsi="Helvetica" w:eastAsia="Helvetica" w:cs="Helvetica"/>
                <w:b/>
                <w:bCs/>
                <w:i w:val="0"/>
                <w:iCs w:val="0"/>
                <w:caps w:val="0"/>
                <w:color w:val="auto"/>
                <w:spacing w:val="0"/>
                <w:sz w:val="24"/>
                <w:szCs w:val="24"/>
              </w:rPr>
            </w:pPr>
          </w:p>
        </w:tc>
        <w:tc>
          <w:tcPr>
            <w:tcW w:w="526"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49B170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工作单位</w:t>
            </w:r>
          </w:p>
        </w:tc>
        <w:tc>
          <w:tcPr>
            <w:tcW w:w="3917" w:type="pct"/>
            <w:gridSpan w:val="3"/>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5D3FD6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p>
        </w:tc>
      </w:tr>
      <w:tr w14:paraId="3C82F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555" w:type="pct"/>
            <w:vMerge w:val="continue"/>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273A9CA1">
            <w:pPr>
              <w:keepNext w:val="0"/>
              <w:keepLines w:val="0"/>
              <w:pageBreakBefore w:val="0"/>
              <w:kinsoku/>
              <w:wordWrap/>
              <w:overflowPunct/>
              <w:topLinePunct w:val="0"/>
              <w:autoSpaceDE/>
              <w:autoSpaceDN/>
              <w:bidi w:val="0"/>
              <w:adjustRightInd w:val="0"/>
              <w:snapToGrid w:val="0"/>
              <w:jc w:val="center"/>
              <w:textAlignment w:val="auto"/>
              <w:rPr>
                <w:rFonts w:hint="default" w:ascii="Helvetica" w:hAnsi="Helvetica" w:eastAsia="Helvetica" w:cs="Helvetica"/>
                <w:b/>
                <w:bCs/>
                <w:i w:val="0"/>
                <w:iCs w:val="0"/>
                <w:caps w:val="0"/>
                <w:color w:val="auto"/>
                <w:spacing w:val="0"/>
                <w:sz w:val="24"/>
                <w:szCs w:val="24"/>
              </w:rPr>
            </w:pPr>
          </w:p>
        </w:tc>
        <w:tc>
          <w:tcPr>
            <w:tcW w:w="526"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79A691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专业技术职务</w:t>
            </w:r>
          </w:p>
        </w:tc>
        <w:tc>
          <w:tcPr>
            <w:tcW w:w="744"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51F244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p>
        </w:tc>
        <w:tc>
          <w:tcPr>
            <w:tcW w:w="496"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673D22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专业</w:t>
            </w:r>
          </w:p>
        </w:tc>
        <w:tc>
          <w:tcPr>
            <w:tcW w:w="2676"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77EC5D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p>
        </w:tc>
      </w:tr>
      <w:tr w14:paraId="2F602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trPr>
        <w:tc>
          <w:tcPr>
            <w:tcW w:w="555" w:type="pct"/>
            <w:vMerge w:val="continue"/>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7D8FFDD7">
            <w:pPr>
              <w:keepNext w:val="0"/>
              <w:keepLines w:val="0"/>
              <w:pageBreakBefore w:val="0"/>
              <w:kinsoku/>
              <w:wordWrap/>
              <w:overflowPunct/>
              <w:topLinePunct w:val="0"/>
              <w:autoSpaceDE/>
              <w:autoSpaceDN/>
              <w:bidi w:val="0"/>
              <w:adjustRightInd w:val="0"/>
              <w:snapToGrid w:val="0"/>
              <w:jc w:val="center"/>
              <w:textAlignment w:val="auto"/>
              <w:rPr>
                <w:rFonts w:hint="default" w:ascii="Helvetica" w:hAnsi="Helvetica" w:eastAsia="Helvetica" w:cs="Helvetica"/>
                <w:b/>
                <w:bCs/>
                <w:i w:val="0"/>
                <w:iCs w:val="0"/>
                <w:caps w:val="0"/>
                <w:color w:val="auto"/>
                <w:spacing w:val="0"/>
                <w:sz w:val="24"/>
                <w:szCs w:val="24"/>
              </w:rPr>
            </w:pPr>
          </w:p>
        </w:tc>
        <w:tc>
          <w:tcPr>
            <w:tcW w:w="526"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135D4D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项目分工</w:t>
            </w:r>
          </w:p>
        </w:tc>
        <w:tc>
          <w:tcPr>
            <w:tcW w:w="3917" w:type="pct"/>
            <w:gridSpan w:val="3"/>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036DEC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Helvetica" w:hAnsi="Helvetica" w:eastAsia="Helvetica" w:cs="Helvetica"/>
                <w:i w:val="0"/>
                <w:iCs w:val="0"/>
                <w:caps w:val="0"/>
                <w:color w:val="auto"/>
                <w:spacing w:val="0"/>
                <w:sz w:val="24"/>
                <w:szCs w:val="24"/>
              </w:rPr>
            </w:pPr>
          </w:p>
        </w:tc>
      </w:tr>
    </w:tbl>
    <w:p w14:paraId="260367E4">
      <w:pPr>
        <w:rPr>
          <w:color w:val="auto"/>
        </w:rPr>
      </w:pPr>
    </w:p>
    <w:p w14:paraId="324F799B">
      <w:pPr>
        <w:rPr>
          <w:color w:val="auto"/>
        </w:rPr>
      </w:pPr>
    </w:p>
    <w:p w14:paraId="19D34836">
      <w:pPr>
        <w:rPr>
          <w:color w:val="auto"/>
        </w:rPr>
      </w:pPr>
    </w:p>
    <w:p w14:paraId="1F44134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150" w:afterAutospacing="0" w:line="17" w:lineRule="atLeast"/>
        <w:ind w:left="0" w:right="0" w:firstLine="0"/>
        <w:rPr>
          <w:rFonts w:ascii="Helvetica" w:hAnsi="Helvetica" w:eastAsia="Helvetica" w:cs="Helvetica"/>
          <w:b/>
          <w:bCs/>
          <w:i w:val="0"/>
          <w:iCs w:val="0"/>
          <w:caps w:val="0"/>
          <w:color w:val="auto"/>
          <w:spacing w:val="0"/>
          <w:sz w:val="28"/>
          <w:szCs w:val="28"/>
        </w:rPr>
      </w:pPr>
      <w:r>
        <w:rPr>
          <w:rFonts w:hint="default" w:ascii="Helvetica" w:hAnsi="Helvetica" w:eastAsia="Helvetica" w:cs="Helvetica"/>
          <w:b/>
          <w:bCs/>
          <w:i w:val="0"/>
          <w:iCs w:val="0"/>
          <w:caps w:val="0"/>
          <w:color w:val="auto"/>
          <w:spacing w:val="0"/>
          <w:sz w:val="28"/>
          <w:szCs w:val="28"/>
        </w:rPr>
        <w:t>五、主要研究内容和要达到的主要技术、经济指标</w:t>
      </w:r>
    </w:p>
    <w:p w14:paraId="508B973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150" w:afterAutospacing="0" w:line="17" w:lineRule="atLeast"/>
        <w:ind w:left="0" w:right="0"/>
        <w:rPr>
          <w:b/>
          <w:bCs/>
          <w:color w:val="auto"/>
          <w:sz w:val="21"/>
          <w:szCs w:val="21"/>
        </w:rPr>
      </w:pPr>
      <w:r>
        <w:rPr>
          <w:b/>
          <w:bCs/>
          <w:i w:val="0"/>
          <w:iCs w:val="0"/>
          <w:caps w:val="0"/>
          <w:color w:val="auto"/>
          <w:spacing w:val="0"/>
          <w:sz w:val="21"/>
          <w:szCs w:val="21"/>
        </w:rPr>
        <w:t>一、主要研究内容</w:t>
      </w:r>
    </w:p>
    <w:p w14:paraId="5B7A964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rPr>
          <w:color w:val="auto"/>
        </w:rPr>
      </w:pPr>
    </w:p>
    <w:p w14:paraId="7714925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rPr>
          <w:color w:val="auto"/>
        </w:rPr>
      </w:pPr>
    </w:p>
    <w:p w14:paraId="272C5B5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17" w:lineRule="atLeast"/>
        <w:ind w:left="0" w:right="0"/>
        <w:rPr>
          <w:b/>
          <w:bCs/>
          <w:color w:val="auto"/>
          <w:sz w:val="21"/>
          <w:szCs w:val="21"/>
        </w:rPr>
      </w:pPr>
      <w:r>
        <w:rPr>
          <w:b/>
          <w:bCs/>
          <w:i w:val="0"/>
          <w:iCs w:val="0"/>
          <w:caps w:val="0"/>
          <w:color w:val="auto"/>
          <w:spacing w:val="0"/>
          <w:sz w:val="21"/>
          <w:szCs w:val="21"/>
        </w:rPr>
        <w:t>二、主要创新点</w:t>
      </w:r>
    </w:p>
    <w:p w14:paraId="19B6923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rPr>
          <w:color w:val="auto"/>
        </w:rPr>
      </w:pPr>
    </w:p>
    <w:p w14:paraId="607D078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rPr>
          <w:color w:val="auto"/>
        </w:rPr>
      </w:pPr>
    </w:p>
    <w:p w14:paraId="563DCF1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17" w:lineRule="atLeast"/>
        <w:ind w:left="0" w:right="0"/>
        <w:rPr>
          <w:b/>
          <w:bCs/>
          <w:color w:val="auto"/>
          <w:sz w:val="21"/>
          <w:szCs w:val="21"/>
        </w:rPr>
      </w:pPr>
      <w:r>
        <w:rPr>
          <w:b/>
          <w:bCs/>
          <w:i w:val="0"/>
          <w:iCs w:val="0"/>
          <w:caps w:val="0"/>
          <w:color w:val="auto"/>
          <w:spacing w:val="0"/>
          <w:sz w:val="21"/>
          <w:szCs w:val="21"/>
        </w:rPr>
        <w:t>三、主要技术、经济指标</w:t>
      </w:r>
    </w:p>
    <w:p w14:paraId="11F1A67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rPr>
          <w:rFonts w:hint="eastAsia" w:ascii="Helvetica" w:hAnsi="Helvetica" w:eastAsia="Helvetica" w:cs="Helvetica"/>
          <w:b w:val="0"/>
          <w:bCs w:val="0"/>
          <w:i w:val="0"/>
          <w:iCs w:val="0"/>
          <w:caps w:val="0"/>
          <w:color w:val="FF0000"/>
          <w:spacing w:val="0"/>
          <w:kern w:val="2"/>
          <w:sz w:val="21"/>
          <w:szCs w:val="21"/>
          <w:lang w:val="en-US" w:eastAsia="zh-CN" w:bidi="ar-SA"/>
        </w:rPr>
      </w:pPr>
      <w:r>
        <w:rPr>
          <w:rFonts w:hint="eastAsia" w:ascii="Helvetica" w:hAnsi="Helvetica" w:eastAsia="Helvetica" w:cs="Helvetica"/>
          <w:b w:val="0"/>
          <w:bCs w:val="0"/>
          <w:i w:val="0"/>
          <w:iCs w:val="0"/>
          <w:caps w:val="0"/>
          <w:color w:val="FF0000"/>
          <w:spacing w:val="0"/>
          <w:kern w:val="2"/>
          <w:sz w:val="21"/>
          <w:szCs w:val="21"/>
          <w:lang w:val="en-US" w:eastAsia="zh-CN" w:bidi="ar-SA"/>
        </w:rPr>
        <w:t xml:space="preserve">技术指标、经济指标要分段填写。 </w:t>
      </w:r>
    </w:p>
    <w:p w14:paraId="3116A95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rPr>
          <w:rFonts w:hint="eastAsia" w:ascii="Helvetica" w:hAnsi="Helvetica" w:eastAsia="Helvetica" w:cs="Helvetica"/>
          <w:b w:val="0"/>
          <w:bCs w:val="0"/>
          <w:i w:val="0"/>
          <w:iCs w:val="0"/>
          <w:caps w:val="0"/>
          <w:color w:val="FF0000"/>
          <w:spacing w:val="0"/>
          <w:kern w:val="2"/>
          <w:sz w:val="21"/>
          <w:szCs w:val="21"/>
          <w:lang w:val="en-US" w:eastAsia="zh-CN" w:bidi="ar-SA"/>
        </w:rPr>
      </w:pPr>
      <w:r>
        <w:rPr>
          <w:rFonts w:hint="eastAsia" w:ascii="Helvetica" w:hAnsi="Helvetica" w:eastAsia="Helvetica" w:cs="Helvetica"/>
          <w:b w:val="0"/>
          <w:bCs w:val="0"/>
          <w:i w:val="0"/>
          <w:iCs w:val="0"/>
          <w:caps w:val="0"/>
          <w:color w:val="FF0000"/>
          <w:spacing w:val="0"/>
          <w:kern w:val="2"/>
          <w:sz w:val="21"/>
          <w:szCs w:val="21"/>
          <w:lang w:val="en-US" w:eastAsia="zh-CN" w:bidi="ar-SA"/>
        </w:rPr>
        <w:t xml:space="preserve">技术指标应是具体、可量化、可由第三方检测的指标。如填写论文、专利等预期成果指标的，应与前面表格数据一致；指标数量前后不一致的，验收时就高要求。（请勿出现1-2篇这种模糊表达） </w:t>
      </w:r>
    </w:p>
    <w:p w14:paraId="1D9EA49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rPr>
          <w:rFonts w:hint="eastAsia" w:ascii="Helvetica" w:hAnsi="Helvetica" w:eastAsia="Helvetica" w:cs="Helvetica"/>
          <w:b w:val="0"/>
          <w:bCs w:val="0"/>
          <w:i w:val="0"/>
          <w:iCs w:val="0"/>
          <w:caps w:val="0"/>
          <w:color w:val="FF0000"/>
          <w:spacing w:val="0"/>
          <w:kern w:val="2"/>
          <w:sz w:val="21"/>
          <w:szCs w:val="21"/>
          <w:lang w:val="en-US" w:eastAsia="zh-CN" w:bidi="ar-SA"/>
        </w:rPr>
      </w:pPr>
      <w:r>
        <w:rPr>
          <w:rFonts w:hint="eastAsia" w:ascii="Helvetica" w:hAnsi="Helvetica" w:eastAsia="Helvetica" w:cs="Helvetica"/>
          <w:b w:val="0"/>
          <w:bCs w:val="0"/>
          <w:i w:val="0"/>
          <w:iCs w:val="0"/>
          <w:caps w:val="0"/>
          <w:color w:val="FF0000"/>
          <w:spacing w:val="0"/>
          <w:kern w:val="2"/>
          <w:sz w:val="21"/>
          <w:szCs w:val="21"/>
          <w:lang w:val="en-US" w:eastAsia="zh-CN" w:bidi="ar-SA"/>
        </w:rPr>
        <w:t>经济指标是指项目实施期内的预期经济目标，应与前面表格数据一致，验收时需提供经济效益证明或在审计报告中注明。科技攻关项目、公益性研究项目、自然科学资金项目不需要填写经济效益指标。</w:t>
      </w:r>
    </w:p>
    <w:p w14:paraId="7923F02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rPr>
          <w:rFonts w:hint="default" w:ascii="Helvetica" w:hAnsi="Helvetica" w:eastAsia="Helvetica" w:cs="Helvetica"/>
          <w:b w:val="0"/>
          <w:bCs w:val="0"/>
          <w:i w:val="0"/>
          <w:iCs w:val="0"/>
          <w:caps w:val="0"/>
          <w:color w:val="FF0000"/>
          <w:spacing w:val="0"/>
          <w:kern w:val="2"/>
          <w:sz w:val="21"/>
          <w:szCs w:val="21"/>
          <w:lang w:val="en-US" w:eastAsia="zh-CN" w:bidi="ar-SA"/>
        </w:rPr>
      </w:pPr>
      <w:r>
        <w:rPr>
          <w:rFonts w:hint="eastAsia" w:ascii="Helvetica" w:hAnsi="Helvetica" w:eastAsia="Helvetica" w:cs="Helvetica"/>
          <w:b w:val="0"/>
          <w:bCs w:val="0"/>
          <w:i w:val="0"/>
          <w:iCs w:val="0"/>
          <w:caps w:val="0"/>
          <w:color w:val="FF0000"/>
          <w:spacing w:val="0"/>
          <w:kern w:val="2"/>
          <w:sz w:val="21"/>
          <w:szCs w:val="21"/>
          <w:lang w:val="en-US" w:eastAsia="zh-CN" w:bidi="ar-SA"/>
        </w:rPr>
        <w:t>在项目开始时间之后，由项目承担单位或共同承担单位申请并取得的成果才能列入项目成果。</w:t>
      </w:r>
    </w:p>
    <w:p w14:paraId="4F9597F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rPr>
          <w:color w:val="auto"/>
        </w:rPr>
      </w:pPr>
    </w:p>
    <w:p w14:paraId="3DE02D35">
      <w:pPr>
        <w:rPr>
          <w:color w:val="auto"/>
        </w:rPr>
      </w:pPr>
      <w:r>
        <w:rPr>
          <w:color w:val="auto"/>
        </w:rPr>
        <w:br w:type="page"/>
      </w:r>
    </w:p>
    <w:p w14:paraId="452ADB6F">
      <w:pPr>
        <w:rPr>
          <w:color w:val="auto"/>
        </w:rPr>
      </w:pPr>
    </w:p>
    <w:p w14:paraId="0B1D51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150" w:afterAutospacing="0" w:line="17" w:lineRule="atLeast"/>
        <w:ind w:left="0" w:right="0"/>
        <w:rPr>
          <w:b/>
          <w:bCs/>
          <w:color w:val="auto"/>
          <w:sz w:val="28"/>
          <w:szCs w:val="28"/>
        </w:rPr>
      </w:pPr>
      <w:r>
        <w:rPr>
          <w:b/>
          <w:bCs/>
          <w:color w:val="auto"/>
          <w:sz w:val="28"/>
          <w:szCs w:val="28"/>
        </w:rPr>
        <w:t>六、项目经费支出预算</w:t>
      </w:r>
    </w:p>
    <w:tbl>
      <w:tblPr>
        <w:tblStyle w:val="6"/>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5912"/>
        <w:gridCol w:w="2184"/>
        <w:gridCol w:w="2518"/>
      </w:tblGrid>
      <w:tr w14:paraId="114D0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2785"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2FE0804C">
            <w:pPr>
              <w:keepNext w:val="0"/>
              <w:keepLines w:val="0"/>
              <w:widowControl/>
              <w:suppressLineNumbers w:val="0"/>
              <w:spacing w:before="0" w:beforeAutospacing="0" w:after="0" w:afterAutospacing="0"/>
              <w:ind w:left="0" w:right="0"/>
              <w:jc w:val="left"/>
              <w:rPr>
                <w:b/>
                <w:bCs/>
                <w:color w:val="auto"/>
                <w:sz w:val="21"/>
                <w:szCs w:val="21"/>
              </w:rPr>
            </w:pPr>
            <w:r>
              <w:rPr>
                <w:rFonts w:ascii="宋体" w:hAnsi="宋体" w:eastAsia="宋体" w:cs="宋体"/>
                <w:b/>
                <w:bCs/>
                <w:color w:val="auto"/>
                <w:kern w:val="0"/>
                <w:sz w:val="21"/>
                <w:szCs w:val="21"/>
                <w:lang w:val="en-US" w:eastAsia="zh-CN" w:bidi="ar"/>
              </w:rPr>
              <w:t>经费支出科目</w:t>
            </w:r>
          </w:p>
        </w:tc>
        <w:tc>
          <w:tcPr>
            <w:tcW w:w="1029"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6B74E2FC">
            <w:pPr>
              <w:keepNext w:val="0"/>
              <w:keepLines w:val="0"/>
              <w:widowControl/>
              <w:suppressLineNumbers w:val="0"/>
              <w:spacing w:before="0" w:beforeAutospacing="0" w:after="0" w:afterAutospacing="0"/>
              <w:ind w:left="0" w:right="0"/>
              <w:jc w:val="left"/>
              <w:rPr>
                <w:b/>
                <w:bCs/>
                <w:color w:val="auto"/>
                <w:sz w:val="21"/>
                <w:szCs w:val="21"/>
              </w:rPr>
            </w:pPr>
            <w:r>
              <w:rPr>
                <w:rFonts w:ascii="宋体" w:hAnsi="宋体" w:eastAsia="宋体" w:cs="宋体"/>
                <w:b/>
                <w:bCs/>
                <w:color w:val="auto"/>
                <w:kern w:val="0"/>
                <w:sz w:val="21"/>
                <w:szCs w:val="21"/>
                <w:lang w:val="en-US" w:eastAsia="zh-CN" w:bidi="ar"/>
              </w:rPr>
              <w:t>预算经费总额</w:t>
            </w:r>
          </w:p>
        </w:tc>
        <w:tc>
          <w:tcPr>
            <w:tcW w:w="1185"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399FF5F1">
            <w:pPr>
              <w:keepNext w:val="0"/>
              <w:keepLines w:val="0"/>
              <w:widowControl/>
              <w:suppressLineNumbers w:val="0"/>
              <w:spacing w:before="0" w:beforeAutospacing="0" w:after="0" w:afterAutospacing="0"/>
              <w:ind w:left="0" w:right="0"/>
              <w:jc w:val="left"/>
              <w:rPr>
                <w:b/>
                <w:bCs/>
                <w:color w:val="auto"/>
                <w:sz w:val="21"/>
                <w:szCs w:val="21"/>
              </w:rPr>
            </w:pPr>
            <w:r>
              <w:rPr>
                <w:rFonts w:ascii="宋体" w:hAnsi="宋体" w:eastAsia="宋体" w:cs="宋体"/>
                <w:b/>
                <w:bCs/>
                <w:color w:val="auto"/>
                <w:kern w:val="0"/>
                <w:sz w:val="21"/>
                <w:szCs w:val="21"/>
                <w:lang w:val="en-US" w:eastAsia="zh-CN" w:bidi="ar"/>
              </w:rPr>
              <w:t>市财政科技经费</w:t>
            </w:r>
          </w:p>
        </w:tc>
      </w:tr>
      <w:tr w14:paraId="5265D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trPr>
        <w:tc>
          <w:tcPr>
            <w:tcW w:w="5000" w:type="pct"/>
            <w:gridSpan w:val="3"/>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346ACCB7">
            <w:pPr>
              <w:keepNext w:val="0"/>
              <w:keepLines w:val="0"/>
              <w:widowControl/>
              <w:suppressLineNumbers w:val="0"/>
              <w:spacing w:before="0" w:beforeAutospacing="0" w:after="0" w:afterAutospacing="0"/>
              <w:ind w:left="0" w:right="0"/>
              <w:jc w:val="left"/>
              <w:rPr>
                <w:b/>
                <w:bCs/>
                <w:color w:val="auto"/>
                <w:sz w:val="21"/>
                <w:szCs w:val="21"/>
              </w:rPr>
            </w:pPr>
            <w:r>
              <w:rPr>
                <w:rFonts w:ascii="宋体" w:hAnsi="宋体" w:eastAsia="宋体" w:cs="宋体"/>
                <w:b/>
                <w:bCs/>
                <w:color w:val="auto"/>
                <w:kern w:val="0"/>
                <w:sz w:val="21"/>
                <w:szCs w:val="21"/>
                <w:lang w:val="en-US" w:eastAsia="zh-CN" w:bidi="ar"/>
              </w:rPr>
              <w:t>（一）直接费用</w:t>
            </w:r>
          </w:p>
        </w:tc>
      </w:tr>
      <w:tr w14:paraId="1E3B7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trPr>
        <w:tc>
          <w:tcPr>
            <w:tcW w:w="2785"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2B84F267">
            <w:pPr>
              <w:keepNext w:val="0"/>
              <w:keepLines w:val="0"/>
              <w:widowControl/>
              <w:suppressLineNumbers w:val="0"/>
              <w:spacing w:before="0" w:beforeAutospacing="0" w:after="0" w:afterAutospacing="0"/>
              <w:ind w:left="0" w:right="0"/>
              <w:jc w:val="left"/>
              <w:rPr>
                <w:color w:val="auto"/>
                <w:sz w:val="21"/>
                <w:szCs w:val="21"/>
              </w:rPr>
            </w:pPr>
            <w:r>
              <w:rPr>
                <w:rFonts w:ascii="宋体" w:hAnsi="宋体" w:eastAsia="宋体" w:cs="宋体"/>
                <w:color w:val="auto"/>
                <w:kern w:val="0"/>
                <w:sz w:val="21"/>
                <w:szCs w:val="21"/>
                <w:lang w:val="en-US" w:eastAsia="zh-CN" w:bidi="ar"/>
              </w:rPr>
              <w:t>1.设备费</w:t>
            </w:r>
          </w:p>
        </w:tc>
        <w:tc>
          <w:tcPr>
            <w:tcW w:w="1029"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40775CCE">
            <w:pPr>
              <w:keepNext w:val="0"/>
              <w:keepLines w:val="0"/>
              <w:widowControl/>
              <w:suppressLineNumbers w:val="0"/>
              <w:spacing w:before="0" w:beforeAutospacing="0" w:after="0" w:afterAutospacing="0"/>
              <w:ind w:left="0" w:right="0"/>
              <w:jc w:val="left"/>
              <w:rPr>
                <w:color w:val="auto"/>
                <w:sz w:val="21"/>
                <w:szCs w:val="21"/>
              </w:rPr>
            </w:pPr>
            <w:r>
              <w:rPr>
                <w:rFonts w:ascii="宋体" w:hAnsi="宋体" w:eastAsia="宋体" w:cs="宋体"/>
                <w:color w:val="auto"/>
                <w:kern w:val="0"/>
                <w:sz w:val="21"/>
                <w:szCs w:val="21"/>
                <w:lang w:val="en-US" w:eastAsia="zh-CN" w:bidi="ar"/>
              </w:rPr>
              <w:t>0.00万元</w:t>
            </w:r>
          </w:p>
        </w:tc>
        <w:tc>
          <w:tcPr>
            <w:tcW w:w="1185"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41BB8132">
            <w:pPr>
              <w:keepNext w:val="0"/>
              <w:keepLines w:val="0"/>
              <w:widowControl/>
              <w:suppressLineNumbers w:val="0"/>
              <w:spacing w:before="0" w:beforeAutospacing="0" w:after="0" w:afterAutospacing="0"/>
              <w:ind w:left="0" w:right="0"/>
              <w:jc w:val="left"/>
              <w:rPr>
                <w:color w:val="auto"/>
                <w:sz w:val="21"/>
                <w:szCs w:val="21"/>
              </w:rPr>
            </w:pPr>
            <w:r>
              <w:rPr>
                <w:rFonts w:ascii="宋体" w:hAnsi="宋体" w:eastAsia="宋体" w:cs="宋体"/>
                <w:color w:val="auto"/>
                <w:kern w:val="0"/>
                <w:sz w:val="21"/>
                <w:szCs w:val="21"/>
                <w:lang w:val="en-US" w:eastAsia="zh-CN" w:bidi="ar"/>
              </w:rPr>
              <w:t>0.00万元</w:t>
            </w:r>
          </w:p>
        </w:tc>
      </w:tr>
      <w:tr w14:paraId="1C4BF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trPr>
        <w:tc>
          <w:tcPr>
            <w:tcW w:w="2785"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7AD74DFE">
            <w:pPr>
              <w:keepNext w:val="0"/>
              <w:keepLines w:val="0"/>
              <w:widowControl/>
              <w:suppressLineNumbers w:val="0"/>
              <w:spacing w:before="0" w:beforeAutospacing="0" w:after="0" w:afterAutospacing="0"/>
              <w:ind w:left="0" w:right="0"/>
              <w:jc w:val="left"/>
              <w:rPr>
                <w:color w:val="auto"/>
                <w:sz w:val="21"/>
                <w:szCs w:val="21"/>
              </w:rPr>
            </w:pPr>
            <w:r>
              <w:rPr>
                <w:rFonts w:ascii="宋体" w:hAnsi="宋体" w:eastAsia="宋体" w:cs="宋体"/>
                <w:color w:val="auto"/>
                <w:kern w:val="0"/>
                <w:sz w:val="21"/>
                <w:szCs w:val="21"/>
                <w:lang w:val="en-US" w:eastAsia="zh-CN" w:bidi="ar"/>
              </w:rPr>
              <w:t>2.</w:t>
            </w:r>
            <w:r>
              <w:rPr>
                <w:rFonts w:hint="eastAsia" w:ascii="宋体" w:hAnsi="宋体" w:eastAsia="宋体" w:cs="宋体"/>
                <w:color w:val="auto"/>
                <w:kern w:val="0"/>
                <w:sz w:val="21"/>
                <w:szCs w:val="21"/>
                <w:lang w:val="en-US" w:eastAsia="zh-CN" w:bidi="ar"/>
              </w:rPr>
              <w:t>业务</w:t>
            </w:r>
            <w:r>
              <w:rPr>
                <w:rFonts w:ascii="宋体" w:hAnsi="宋体" w:eastAsia="宋体" w:cs="宋体"/>
                <w:color w:val="auto"/>
                <w:kern w:val="0"/>
                <w:sz w:val="21"/>
                <w:szCs w:val="21"/>
                <w:lang w:val="en-US" w:eastAsia="zh-CN" w:bidi="ar"/>
              </w:rPr>
              <w:t>费</w:t>
            </w:r>
          </w:p>
        </w:tc>
        <w:tc>
          <w:tcPr>
            <w:tcW w:w="1029"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0860A29B">
            <w:pPr>
              <w:keepNext w:val="0"/>
              <w:keepLines w:val="0"/>
              <w:widowControl/>
              <w:suppressLineNumbers w:val="0"/>
              <w:spacing w:before="0" w:beforeAutospacing="0" w:after="0" w:afterAutospacing="0"/>
              <w:ind w:left="0" w:right="0"/>
              <w:jc w:val="left"/>
              <w:rPr>
                <w:color w:val="auto"/>
                <w:sz w:val="21"/>
                <w:szCs w:val="21"/>
              </w:rPr>
            </w:pPr>
            <w:r>
              <w:rPr>
                <w:rFonts w:ascii="宋体" w:hAnsi="宋体" w:eastAsia="宋体" w:cs="宋体"/>
                <w:color w:val="auto"/>
                <w:kern w:val="0"/>
                <w:sz w:val="21"/>
                <w:szCs w:val="21"/>
                <w:lang w:val="en-US" w:eastAsia="zh-CN" w:bidi="ar"/>
              </w:rPr>
              <w:t>0.00万元</w:t>
            </w:r>
          </w:p>
        </w:tc>
        <w:tc>
          <w:tcPr>
            <w:tcW w:w="1185"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2260E6ED">
            <w:pPr>
              <w:keepNext w:val="0"/>
              <w:keepLines w:val="0"/>
              <w:widowControl/>
              <w:suppressLineNumbers w:val="0"/>
              <w:spacing w:before="0" w:beforeAutospacing="0" w:after="0" w:afterAutospacing="0"/>
              <w:ind w:left="0" w:right="0"/>
              <w:jc w:val="left"/>
              <w:rPr>
                <w:color w:val="auto"/>
                <w:sz w:val="21"/>
                <w:szCs w:val="21"/>
              </w:rPr>
            </w:pPr>
            <w:r>
              <w:rPr>
                <w:rFonts w:ascii="宋体" w:hAnsi="宋体" w:eastAsia="宋体" w:cs="宋体"/>
                <w:color w:val="auto"/>
                <w:kern w:val="0"/>
                <w:sz w:val="21"/>
                <w:szCs w:val="21"/>
                <w:lang w:val="en-US" w:eastAsia="zh-CN" w:bidi="ar"/>
              </w:rPr>
              <w:t>0.00万元</w:t>
            </w:r>
          </w:p>
        </w:tc>
      </w:tr>
      <w:tr w14:paraId="16E96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trPr>
        <w:tc>
          <w:tcPr>
            <w:tcW w:w="2785"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661C6A1E">
            <w:pPr>
              <w:keepNext w:val="0"/>
              <w:keepLines w:val="0"/>
              <w:widowControl/>
              <w:suppressLineNumbers w:val="0"/>
              <w:spacing w:before="0" w:beforeAutospacing="0" w:after="0" w:afterAutospacing="0"/>
              <w:ind w:left="0" w:right="0"/>
              <w:jc w:val="left"/>
              <w:rPr>
                <w:color w:val="auto"/>
                <w:sz w:val="21"/>
                <w:szCs w:val="21"/>
              </w:rPr>
            </w:pPr>
            <w:r>
              <w:rPr>
                <w:rFonts w:ascii="宋体" w:hAnsi="宋体" w:eastAsia="宋体" w:cs="宋体"/>
                <w:color w:val="auto"/>
                <w:kern w:val="0"/>
                <w:sz w:val="21"/>
                <w:szCs w:val="21"/>
                <w:lang w:val="en-US" w:eastAsia="zh-CN" w:bidi="ar"/>
              </w:rPr>
              <w:t>3.</w:t>
            </w:r>
            <w:r>
              <w:rPr>
                <w:rFonts w:hint="eastAsia" w:ascii="宋体" w:hAnsi="宋体" w:eastAsia="宋体" w:cs="宋体"/>
                <w:color w:val="auto"/>
                <w:kern w:val="0"/>
                <w:sz w:val="21"/>
                <w:szCs w:val="21"/>
                <w:lang w:val="en-US" w:eastAsia="zh-CN" w:bidi="ar"/>
              </w:rPr>
              <w:t>劳务</w:t>
            </w:r>
            <w:r>
              <w:rPr>
                <w:rFonts w:ascii="宋体" w:hAnsi="宋体" w:eastAsia="宋体" w:cs="宋体"/>
                <w:color w:val="auto"/>
                <w:kern w:val="0"/>
                <w:sz w:val="21"/>
                <w:szCs w:val="21"/>
                <w:lang w:val="en-US" w:eastAsia="zh-CN" w:bidi="ar"/>
              </w:rPr>
              <w:t>费</w:t>
            </w:r>
          </w:p>
        </w:tc>
        <w:tc>
          <w:tcPr>
            <w:tcW w:w="1029"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74C626F2">
            <w:pPr>
              <w:keepNext w:val="0"/>
              <w:keepLines w:val="0"/>
              <w:widowControl/>
              <w:suppressLineNumbers w:val="0"/>
              <w:spacing w:before="0" w:beforeAutospacing="0" w:after="0" w:afterAutospacing="0"/>
              <w:ind w:left="0" w:right="0"/>
              <w:jc w:val="left"/>
              <w:rPr>
                <w:color w:val="auto"/>
                <w:sz w:val="21"/>
                <w:szCs w:val="21"/>
              </w:rPr>
            </w:pPr>
            <w:r>
              <w:rPr>
                <w:rFonts w:ascii="宋体" w:hAnsi="宋体" w:eastAsia="宋体" w:cs="宋体"/>
                <w:color w:val="auto"/>
                <w:kern w:val="0"/>
                <w:sz w:val="21"/>
                <w:szCs w:val="21"/>
                <w:lang w:val="en-US" w:eastAsia="zh-CN" w:bidi="ar"/>
              </w:rPr>
              <w:t>0.00万元</w:t>
            </w:r>
          </w:p>
        </w:tc>
        <w:tc>
          <w:tcPr>
            <w:tcW w:w="1185"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655FF890">
            <w:pPr>
              <w:keepNext w:val="0"/>
              <w:keepLines w:val="0"/>
              <w:widowControl/>
              <w:suppressLineNumbers w:val="0"/>
              <w:spacing w:before="0" w:beforeAutospacing="0" w:after="0" w:afterAutospacing="0"/>
              <w:ind w:left="0" w:right="0"/>
              <w:jc w:val="left"/>
              <w:rPr>
                <w:color w:val="auto"/>
                <w:sz w:val="21"/>
                <w:szCs w:val="21"/>
              </w:rPr>
            </w:pPr>
            <w:r>
              <w:rPr>
                <w:rFonts w:ascii="宋体" w:hAnsi="宋体" w:eastAsia="宋体" w:cs="宋体"/>
                <w:color w:val="auto"/>
                <w:kern w:val="0"/>
                <w:sz w:val="21"/>
                <w:szCs w:val="21"/>
                <w:lang w:val="en-US" w:eastAsia="zh-CN" w:bidi="ar"/>
              </w:rPr>
              <w:t>0.00万元</w:t>
            </w:r>
          </w:p>
        </w:tc>
      </w:tr>
      <w:tr w14:paraId="572CB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trPr>
        <w:tc>
          <w:tcPr>
            <w:tcW w:w="5000" w:type="pct"/>
            <w:gridSpan w:val="3"/>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5F665B07">
            <w:pPr>
              <w:keepNext w:val="0"/>
              <w:keepLines w:val="0"/>
              <w:widowControl/>
              <w:suppressLineNumbers w:val="0"/>
              <w:spacing w:before="0" w:beforeAutospacing="0" w:after="0" w:afterAutospacing="0"/>
              <w:ind w:left="0" w:right="0"/>
              <w:jc w:val="left"/>
              <w:rPr>
                <w:b/>
                <w:bCs/>
                <w:color w:val="auto"/>
                <w:sz w:val="21"/>
                <w:szCs w:val="21"/>
              </w:rPr>
            </w:pPr>
            <w:r>
              <w:rPr>
                <w:rFonts w:ascii="宋体" w:hAnsi="宋体" w:eastAsia="宋体" w:cs="宋体"/>
                <w:b/>
                <w:bCs/>
                <w:color w:val="auto"/>
                <w:kern w:val="0"/>
                <w:sz w:val="21"/>
                <w:szCs w:val="21"/>
                <w:lang w:val="en-US" w:eastAsia="zh-CN" w:bidi="ar"/>
              </w:rPr>
              <w:t>（二）间接费用</w:t>
            </w:r>
          </w:p>
        </w:tc>
      </w:tr>
      <w:tr w14:paraId="2E487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trPr>
        <w:tc>
          <w:tcPr>
            <w:tcW w:w="2785"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5A4DF85A">
            <w:pPr>
              <w:keepNext w:val="0"/>
              <w:keepLines w:val="0"/>
              <w:widowControl/>
              <w:suppressLineNumbers w:val="0"/>
              <w:spacing w:before="0" w:beforeAutospacing="0" w:after="0" w:afterAutospacing="0"/>
              <w:ind w:left="0" w:right="0"/>
              <w:jc w:val="left"/>
              <w:rPr>
                <w:color w:val="auto"/>
                <w:sz w:val="21"/>
                <w:szCs w:val="21"/>
              </w:rPr>
            </w:pPr>
            <w:r>
              <w:rPr>
                <w:rFonts w:hint="eastAsia" w:ascii="宋体" w:hAnsi="宋体" w:eastAsia="宋体" w:cs="宋体"/>
                <w:color w:val="auto"/>
                <w:kern w:val="0"/>
                <w:sz w:val="21"/>
                <w:szCs w:val="21"/>
                <w:lang w:val="en-US" w:eastAsia="zh-CN" w:bidi="ar"/>
              </w:rPr>
              <w:t>4</w:t>
            </w:r>
            <w:r>
              <w:rPr>
                <w:rFonts w:ascii="宋体" w:hAnsi="宋体" w:eastAsia="宋体" w:cs="宋体"/>
                <w:color w:val="auto"/>
                <w:kern w:val="0"/>
                <w:sz w:val="21"/>
                <w:szCs w:val="21"/>
                <w:lang w:val="en-US" w:eastAsia="zh-CN" w:bidi="ar"/>
              </w:rPr>
              <w:t>.管理费、激励费</w:t>
            </w:r>
          </w:p>
        </w:tc>
        <w:tc>
          <w:tcPr>
            <w:tcW w:w="1029"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7C153AC5">
            <w:pPr>
              <w:keepNext w:val="0"/>
              <w:keepLines w:val="0"/>
              <w:widowControl/>
              <w:suppressLineNumbers w:val="0"/>
              <w:spacing w:before="0" w:beforeAutospacing="0" w:after="0" w:afterAutospacing="0"/>
              <w:ind w:left="0" w:right="0"/>
              <w:jc w:val="left"/>
              <w:rPr>
                <w:color w:val="auto"/>
                <w:sz w:val="21"/>
                <w:szCs w:val="21"/>
              </w:rPr>
            </w:pPr>
            <w:r>
              <w:rPr>
                <w:rFonts w:ascii="宋体" w:hAnsi="宋体" w:eastAsia="宋体" w:cs="宋体"/>
                <w:color w:val="auto"/>
                <w:kern w:val="0"/>
                <w:sz w:val="21"/>
                <w:szCs w:val="21"/>
                <w:lang w:val="en-US" w:eastAsia="zh-CN" w:bidi="ar"/>
              </w:rPr>
              <w:t>0.00万元</w:t>
            </w:r>
          </w:p>
        </w:tc>
        <w:tc>
          <w:tcPr>
            <w:tcW w:w="1185"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2FD8FA3D">
            <w:pPr>
              <w:keepNext w:val="0"/>
              <w:keepLines w:val="0"/>
              <w:widowControl/>
              <w:suppressLineNumbers w:val="0"/>
              <w:spacing w:before="0" w:beforeAutospacing="0" w:after="0" w:afterAutospacing="0"/>
              <w:ind w:left="0" w:right="0"/>
              <w:jc w:val="left"/>
              <w:rPr>
                <w:color w:val="auto"/>
                <w:sz w:val="21"/>
                <w:szCs w:val="21"/>
              </w:rPr>
            </w:pPr>
            <w:r>
              <w:rPr>
                <w:rFonts w:ascii="宋体" w:hAnsi="宋体" w:eastAsia="宋体" w:cs="宋体"/>
                <w:color w:val="auto"/>
                <w:kern w:val="0"/>
                <w:sz w:val="21"/>
                <w:szCs w:val="21"/>
                <w:lang w:val="en-US" w:eastAsia="zh-CN" w:bidi="ar"/>
              </w:rPr>
              <w:t>0.00万元</w:t>
            </w:r>
          </w:p>
        </w:tc>
      </w:tr>
    </w:tbl>
    <w:p w14:paraId="43E8403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rPr>
          <w:rFonts w:hint="eastAsia" w:ascii="Helvetica" w:hAnsi="Helvetica" w:eastAsia="Helvetica" w:cs="Helvetica"/>
          <w:b w:val="0"/>
          <w:bCs w:val="0"/>
          <w:i w:val="0"/>
          <w:iCs w:val="0"/>
          <w:caps w:val="0"/>
          <w:color w:val="FF0000"/>
          <w:spacing w:val="0"/>
          <w:kern w:val="2"/>
          <w:sz w:val="21"/>
          <w:szCs w:val="21"/>
          <w:lang w:val="en-US" w:eastAsia="zh-CN" w:bidi="ar-SA"/>
        </w:rPr>
      </w:pPr>
      <w:r>
        <w:rPr>
          <w:rFonts w:hint="eastAsia" w:ascii="Helvetica" w:hAnsi="Helvetica" w:eastAsia="Helvetica" w:cs="Helvetica"/>
          <w:b w:val="0"/>
          <w:bCs w:val="0"/>
          <w:i w:val="0"/>
          <w:iCs w:val="0"/>
          <w:caps w:val="0"/>
          <w:color w:val="FF0000"/>
          <w:spacing w:val="0"/>
          <w:kern w:val="2"/>
          <w:sz w:val="21"/>
          <w:szCs w:val="21"/>
          <w:lang w:val="en-US" w:eastAsia="zh-CN" w:bidi="ar-SA"/>
        </w:rPr>
        <w:t>（一）直接费用是指在项目实施过程中发生的与之直接相关的费用。主要包括：</w:t>
      </w:r>
    </w:p>
    <w:p w14:paraId="0A88C88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rPr>
          <w:rFonts w:hint="eastAsia" w:ascii="Helvetica" w:hAnsi="Helvetica" w:eastAsia="Helvetica" w:cs="Helvetica"/>
          <w:b w:val="0"/>
          <w:bCs w:val="0"/>
          <w:i w:val="0"/>
          <w:iCs w:val="0"/>
          <w:caps w:val="0"/>
          <w:color w:val="FF0000"/>
          <w:spacing w:val="0"/>
          <w:kern w:val="2"/>
          <w:sz w:val="21"/>
          <w:szCs w:val="21"/>
          <w:lang w:val="en-US" w:eastAsia="zh-CN" w:bidi="ar-SA"/>
        </w:rPr>
      </w:pPr>
      <w:r>
        <w:rPr>
          <w:rFonts w:hint="eastAsia" w:ascii="Helvetica" w:hAnsi="Helvetica" w:eastAsia="Helvetica" w:cs="Helvetica"/>
          <w:b w:val="0"/>
          <w:bCs w:val="0"/>
          <w:i w:val="0"/>
          <w:iCs w:val="0"/>
          <w:caps w:val="0"/>
          <w:color w:val="FF0000"/>
          <w:spacing w:val="0"/>
          <w:kern w:val="2"/>
          <w:sz w:val="21"/>
          <w:szCs w:val="21"/>
          <w:lang w:val="en-US" w:eastAsia="zh-CN" w:bidi="ar-SA"/>
        </w:rPr>
        <w:t>1.设备费，是指在项目实施过程中购置或试制专用仪器设备，对现有仪器设备进行升级改造，以及租赁外单位仪器设备而发生的费用。计算类仪器设备和软件工具可在设备费科目列支。严格控制设备尤其是大型科学仪器设备购置，鼓励开放共享、自主研制、租赁专用仪器设备和对现有仪器设备进行升级改造，避免重复购置。</w:t>
      </w:r>
    </w:p>
    <w:p w14:paraId="548C7EE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rPr>
          <w:rFonts w:hint="eastAsia" w:ascii="Helvetica" w:hAnsi="Helvetica" w:eastAsia="Helvetica" w:cs="Helvetica"/>
          <w:b w:val="0"/>
          <w:bCs w:val="0"/>
          <w:i w:val="0"/>
          <w:iCs w:val="0"/>
          <w:caps w:val="0"/>
          <w:color w:val="FF0000"/>
          <w:spacing w:val="0"/>
          <w:kern w:val="2"/>
          <w:sz w:val="21"/>
          <w:szCs w:val="21"/>
          <w:lang w:val="en-US" w:eastAsia="zh-CN" w:bidi="ar-SA"/>
        </w:rPr>
      </w:pPr>
      <w:r>
        <w:rPr>
          <w:rFonts w:hint="eastAsia" w:ascii="Helvetica" w:hAnsi="Helvetica" w:eastAsia="Helvetica" w:cs="Helvetica"/>
          <w:b w:val="0"/>
          <w:bCs w:val="0"/>
          <w:i w:val="0"/>
          <w:iCs w:val="0"/>
          <w:caps w:val="0"/>
          <w:color w:val="FF0000"/>
          <w:spacing w:val="0"/>
          <w:kern w:val="2"/>
          <w:sz w:val="21"/>
          <w:szCs w:val="21"/>
          <w:lang w:val="en-US" w:eastAsia="zh-CN" w:bidi="ar-SA"/>
        </w:rPr>
        <w:t>2.业务费，是指在项目实施过程中消耗的各种材料、辅助材料等低值易耗品的采购、运输、装卸、整理等费用，发生的测试化验加工、燃料动力，出版、文献、信息传播、知识产权事务，会议、差旅、国际合作交流等费用，以及其他相关支出。</w:t>
      </w:r>
    </w:p>
    <w:p w14:paraId="12A3FEA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rPr>
          <w:rFonts w:hint="eastAsia" w:ascii="Helvetica" w:hAnsi="Helvetica" w:eastAsia="Helvetica" w:cs="Helvetica"/>
          <w:b w:val="0"/>
          <w:bCs w:val="0"/>
          <w:i w:val="0"/>
          <w:iCs w:val="0"/>
          <w:caps w:val="0"/>
          <w:color w:val="FF0000"/>
          <w:spacing w:val="0"/>
          <w:kern w:val="2"/>
          <w:sz w:val="21"/>
          <w:szCs w:val="21"/>
          <w:lang w:val="en-US" w:eastAsia="zh-CN" w:bidi="ar-SA"/>
        </w:rPr>
      </w:pPr>
      <w:r>
        <w:rPr>
          <w:rFonts w:hint="eastAsia" w:ascii="Helvetica" w:hAnsi="Helvetica" w:eastAsia="Helvetica" w:cs="Helvetica"/>
          <w:b w:val="0"/>
          <w:bCs w:val="0"/>
          <w:i w:val="0"/>
          <w:iCs w:val="0"/>
          <w:caps w:val="0"/>
          <w:color w:val="FF0000"/>
          <w:spacing w:val="0"/>
          <w:kern w:val="2"/>
          <w:sz w:val="21"/>
          <w:szCs w:val="21"/>
          <w:lang w:val="en-US" w:eastAsia="zh-CN" w:bidi="ar-SA"/>
        </w:rPr>
        <w:t>3.劳务费，是指在项目实施过程中支付给参与项目的研究生、博士后、访问学者和项目聘用的研究人员、科研辅助人员等的劳务性费用，以及支付给临时聘请的咨询专家的费用等。</w:t>
      </w:r>
    </w:p>
    <w:p w14:paraId="461EFF4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rPr>
          <w:rFonts w:hint="eastAsia" w:ascii="Helvetica" w:hAnsi="Helvetica" w:eastAsia="Helvetica" w:cs="Helvetica"/>
          <w:b w:val="0"/>
          <w:bCs w:val="0"/>
          <w:i w:val="0"/>
          <w:iCs w:val="0"/>
          <w:caps w:val="0"/>
          <w:color w:val="FF0000"/>
          <w:spacing w:val="0"/>
          <w:kern w:val="2"/>
          <w:sz w:val="21"/>
          <w:szCs w:val="21"/>
          <w:lang w:val="en-US" w:eastAsia="zh-CN" w:bidi="ar-SA"/>
        </w:rPr>
      </w:pPr>
      <w:r>
        <w:rPr>
          <w:rFonts w:hint="eastAsia" w:ascii="Helvetica" w:hAnsi="Helvetica" w:eastAsia="Helvetica" w:cs="Helvetica"/>
          <w:b w:val="0"/>
          <w:bCs w:val="0"/>
          <w:i w:val="0"/>
          <w:iCs w:val="0"/>
          <w:caps w:val="0"/>
          <w:color w:val="FF0000"/>
          <w:spacing w:val="0"/>
          <w:kern w:val="2"/>
          <w:sz w:val="21"/>
          <w:szCs w:val="21"/>
          <w:lang w:val="en-US" w:eastAsia="zh-CN" w:bidi="ar-SA"/>
        </w:rPr>
        <w:t>（二）间接费用是指承担单位在组织实施项目过程中发生的无法在直接费用中列支的相关费用。主要包括：承担单位为项目研究提供的房屋占用，日常水、电、气、暖等消耗，有关管理费用的补助支出，以及激励科研人员的绩效支出等。</w:t>
      </w:r>
    </w:p>
    <w:p w14:paraId="3EDB1C1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rPr>
          <w:rFonts w:hint="eastAsia" w:ascii="Helvetica" w:hAnsi="Helvetica" w:eastAsia="Helvetica" w:cs="Helvetica"/>
          <w:b w:val="0"/>
          <w:bCs w:val="0"/>
          <w:i w:val="0"/>
          <w:iCs w:val="0"/>
          <w:caps w:val="0"/>
          <w:color w:val="FF0000"/>
          <w:spacing w:val="0"/>
          <w:kern w:val="2"/>
          <w:sz w:val="21"/>
          <w:szCs w:val="21"/>
          <w:lang w:val="en-US" w:eastAsia="zh-CN" w:bidi="ar-SA"/>
        </w:rPr>
      </w:pPr>
      <w:r>
        <w:rPr>
          <w:rFonts w:hint="eastAsia" w:ascii="Helvetica" w:hAnsi="Helvetica" w:eastAsia="Helvetica" w:cs="Helvetica"/>
          <w:b w:val="0"/>
          <w:bCs w:val="0"/>
          <w:i w:val="0"/>
          <w:iCs w:val="0"/>
          <w:caps w:val="0"/>
          <w:color w:val="FF0000"/>
          <w:spacing w:val="0"/>
          <w:kern w:val="2"/>
          <w:sz w:val="21"/>
          <w:szCs w:val="21"/>
          <w:lang w:val="en-US" w:eastAsia="zh-CN" w:bidi="ar-SA"/>
        </w:rPr>
        <w:t>间接费用按照直接费用扣除设备购置费后的一定比例核定，由项目承担单位统筹安排使用。具体比例如下：500万元及以下部分为30%；超过500万元至1000万元的部分为25%；1000万元以上的部分为20%。对数学等纯理论基础研究项目，间接费用比例进一步提高到不超过60%。</w:t>
      </w:r>
    </w:p>
    <w:p w14:paraId="3A3556D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rPr>
          <w:rFonts w:hint="eastAsia" w:ascii="Helvetica" w:hAnsi="Helvetica" w:eastAsia="Helvetica" w:cs="Helvetica"/>
          <w:b w:val="0"/>
          <w:bCs w:val="0"/>
          <w:i w:val="0"/>
          <w:iCs w:val="0"/>
          <w:caps w:val="0"/>
          <w:color w:val="FF0000"/>
          <w:spacing w:val="0"/>
          <w:kern w:val="2"/>
          <w:sz w:val="21"/>
          <w:szCs w:val="21"/>
          <w:lang w:val="en-US" w:eastAsia="zh-CN" w:bidi="ar-SA"/>
        </w:rPr>
      </w:pPr>
      <w:r>
        <w:rPr>
          <w:rFonts w:hint="eastAsia" w:ascii="Helvetica" w:hAnsi="Helvetica" w:eastAsia="Helvetica" w:cs="Helvetica"/>
          <w:b w:val="0"/>
          <w:bCs w:val="0"/>
          <w:i w:val="0"/>
          <w:iCs w:val="0"/>
          <w:caps w:val="0"/>
          <w:color w:val="FF0000"/>
          <w:spacing w:val="0"/>
          <w:kern w:val="2"/>
          <w:sz w:val="21"/>
          <w:szCs w:val="21"/>
          <w:lang w:val="en-US" w:eastAsia="zh-CN" w:bidi="ar-SA"/>
        </w:rPr>
        <w:t>项目承担单位应当建立健全间接费用的内部管理办法，公开透明、合规合理使用间接费用，处理好分摊间接成本和对科研人员激励的关系。绩效支出安排应当与科研人员在项目工作中的实际贡献挂钩。</w:t>
      </w:r>
    </w:p>
    <w:p w14:paraId="4B6BF33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rPr>
          <w:b/>
          <w:bCs/>
          <w:color w:val="auto"/>
          <w:sz w:val="28"/>
          <w:szCs w:val="28"/>
        </w:rPr>
      </w:pPr>
      <w:r>
        <w:rPr>
          <w:rFonts w:hint="eastAsia" w:ascii="Helvetica" w:hAnsi="Helvetica" w:eastAsia="Helvetica" w:cs="Helvetica"/>
          <w:b w:val="0"/>
          <w:bCs w:val="0"/>
          <w:i w:val="0"/>
          <w:iCs w:val="0"/>
          <w:caps w:val="0"/>
          <w:color w:val="FF0000"/>
          <w:spacing w:val="0"/>
          <w:kern w:val="2"/>
          <w:sz w:val="21"/>
          <w:szCs w:val="21"/>
          <w:lang w:val="en-US" w:eastAsia="zh-CN" w:bidi="ar-SA"/>
        </w:rPr>
        <w:t>企业承担的项目须按照《浙江省财政科技经费企业会计核算的指导性意见》（浙科发计〔2009〕159号）进行会计核算。</w:t>
      </w:r>
    </w:p>
    <w:p w14:paraId="140102D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150" w:afterAutospacing="0" w:line="17" w:lineRule="atLeast"/>
        <w:ind w:left="0" w:right="0"/>
        <w:rPr>
          <w:b/>
          <w:bCs/>
          <w:color w:val="auto"/>
          <w:sz w:val="28"/>
          <w:szCs w:val="28"/>
        </w:rPr>
      </w:pPr>
      <w:bookmarkStart w:id="0" w:name="_GoBack"/>
      <w:bookmarkEnd w:id="0"/>
    </w:p>
    <w:p w14:paraId="7B045A3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150" w:afterAutospacing="0" w:line="17" w:lineRule="atLeast"/>
        <w:ind w:left="0" w:right="0"/>
        <w:rPr>
          <w:b/>
          <w:bCs/>
          <w:color w:val="auto"/>
          <w:sz w:val="28"/>
          <w:szCs w:val="28"/>
        </w:rPr>
      </w:pPr>
      <w:r>
        <w:rPr>
          <w:b/>
          <w:bCs/>
          <w:color w:val="auto"/>
          <w:sz w:val="28"/>
          <w:szCs w:val="28"/>
        </w:rPr>
        <w:t>七、承诺书</w:t>
      </w:r>
    </w:p>
    <w:p w14:paraId="7C879E6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rPr>
          <w:color w:val="auto"/>
        </w:rPr>
      </w:pPr>
      <w:r>
        <w:rPr>
          <w:color w:val="auto"/>
        </w:rPr>
        <w:t>本单位（或个人）承诺：</w:t>
      </w:r>
    </w:p>
    <w:p w14:paraId="4821AFE5">
      <w:pPr>
        <w:keepNext w:val="0"/>
        <w:keepLines w:val="0"/>
        <w:widowControl/>
        <w:suppressLineNumbers w:val="0"/>
        <w:jc w:val="left"/>
        <w:rPr>
          <w:color w:val="auto"/>
        </w:rPr>
      </w:pPr>
      <w:r>
        <w:rPr>
          <w:rStyle w:val="8"/>
          <w:rFonts w:ascii="宋体" w:hAnsi="宋体" w:eastAsia="宋体" w:cs="宋体"/>
          <w:b/>
          <w:bCs/>
          <w:color w:val="auto"/>
          <w:kern w:val="0"/>
          <w:sz w:val="24"/>
          <w:szCs w:val="24"/>
          <w:lang w:val="en-US" w:eastAsia="zh-CN" w:bidi="ar"/>
        </w:rPr>
        <w:t>本申请书所填写的内容和资料真实有效，如存在弄虚作假现象，由本单位（或个人）承担全部责任。</w:t>
      </w:r>
    </w:p>
    <w:p w14:paraId="6BFCD01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150" w:afterAutospacing="0"/>
        <w:ind w:left="0" w:right="0"/>
        <w:jc w:val="right"/>
        <w:rPr>
          <w:color w:val="auto"/>
        </w:rPr>
      </w:pPr>
      <w:r>
        <w:rPr>
          <w:color w:val="auto"/>
        </w:rPr>
        <w:t>申报单位（盖章）：</w:t>
      </w:r>
    </w:p>
    <w:p w14:paraId="68E26CB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jc w:val="right"/>
        <w:rPr>
          <w:color w:val="auto"/>
        </w:rPr>
      </w:pPr>
      <w:r>
        <w:rPr>
          <w:color w:val="auto"/>
        </w:rPr>
        <w:t>项目负责人（签字）：</w:t>
      </w:r>
    </w:p>
    <w:p w14:paraId="1AD3F96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rPr>
          <w:rFonts w:hint="eastAsia" w:eastAsiaTheme="minorEastAsia"/>
          <w:color w:val="auto"/>
          <w:lang w:eastAsia="zh-CN"/>
        </w:rPr>
      </w:pPr>
      <w:r>
        <w:rPr>
          <w:color w:val="auto"/>
        </w:rPr>
        <w:t>开户银行及账号：</w:t>
      </w:r>
      <w:r>
        <w:rPr>
          <w:rFonts w:hint="eastAsia"/>
          <w:color w:val="FF0000"/>
          <w:lang w:eastAsia="zh-CN"/>
        </w:rPr>
        <w:t>非必填。</w:t>
      </w:r>
    </w:p>
    <w:p w14:paraId="6F53B40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jc w:val="right"/>
        <w:rPr>
          <w:color w:val="auto"/>
        </w:rPr>
      </w:pPr>
      <w:r>
        <w:rPr>
          <w:color w:val="auto"/>
        </w:rPr>
        <w:t>年        月        日</w:t>
      </w:r>
    </w:p>
    <w:p w14:paraId="2B7CE33E">
      <w:pPr>
        <w:rPr>
          <w:b/>
          <w:bCs/>
          <w:color w:val="auto"/>
          <w:sz w:val="28"/>
          <w:szCs w:val="28"/>
        </w:rPr>
      </w:pPr>
      <w:r>
        <w:rPr>
          <w:b/>
          <w:bCs/>
          <w:color w:val="auto"/>
          <w:sz w:val="28"/>
          <w:szCs w:val="28"/>
        </w:rPr>
        <w:br w:type="page"/>
      </w:r>
    </w:p>
    <w:p w14:paraId="100D471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150" w:afterAutospacing="0" w:line="17" w:lineRule="atLeast"/>
        <w:ind w:left="0" w:right="0"/>
        <w:rPr>
          <w:b/>
          <w:bCs/>
          <w:color w:val="auto"/>
          <w:sz w:val="28"/>
          <w:szCs w:val="28"/>
        </w:rPr>
      </w:pPr>
      <w:r>
        <w:rPr>
          <w:b/>
          <w:bCs/>
          <w:color w:val="auto"/>
          <w:sz w:val="28"/>
          <w:szCs w:val="28"/>
        </w:rPr>
        <w:t>八、实审意见</w:t>
      </w:r>
    </w:p>
    <w:tbl>
      <w:tblPr>
        <w:tblStyle w:val="6"/>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5531"/>
        <w:gridCol w:w="5533"/>
      </w:tblGrid>
      <w:tr w14:paraId="31C36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499" w:type="pct"/>
            <w:tcBorders>
              <w:top w:val="single" w:color="DDDDDD" w:sz="6" w:space="0"/>
              <w:left w:val="single" w:color="DDDDDD" w:sz="6" w:space="0"/>
              <w:bottom w:val="single" w:color="DDDDDD" w:sz="6" w:space="0"/>
              <w:right w:val="single" w:color="DDDDDD" w:sz="6" w:space="0"/>
            </w:tcBorders>
            <w:shd w:val="clear" w:color="auto" w:fill="FFFFFF"/>
            <w:tcMar>
              <w:top w:w="300" w:type="dxa"/>
              <w:left w:w="300" w:type="dxa"/>
              <w:bottom w:w="300" w:type="dxa"/>
              <w:right w:w="300" w:type="dxa"/>
            </w:tcMar>
            <w:vAlign w:val="center"/>
          </w:tcPr>
          <w:p w14:paraId="6F1D4D32">
            <w:pPr>
              <w:keepNext w:val="0"/>
              <w:keepLines w:val="0"/>
              <w:widowControl/>
              <w:suppressLineNumbers w:val="0"/>
              <w:spacing w:before="0" w:beforeAutospacing="0" w:after="0" w:afterAutospacing="0"/>
              <w:ind w:left="0" w:right="0"/>
              <w:jc w:val="left"/>
              <w:rPr>
                <w:color w:val="auto"/>
                <w:sz w:val="21"/>
                <w:szCs w:val="21"/>
              </w:rPr>
            </w:pPr>
            <w:r>
              <w:rPr>
                <w:rFonts w:ascii="宋体" w:hAnsi="宋体" w:eastAsia="宋体" w:cs="宋体"/>
                <w:b/>
                <w:bCs/>
                <w:color w:val="auto"/>
                <w:kern w:val="0"/>
                <w:sz w:val="21"/>
                <w:szCs w:val="21"/>
                <w:lang w:val="en-US" w:eastAsia="zh-CN" w:bidi="ar"/>
              </w:rPr>
              <w:t>县、区科技局或市有关部门实审意见：</w:t>
            </w:r>
          </w:p>
          <w:p w14:paraId="29EDBA25">
            <w:pPr>
              <w:keepNext w:val="0"/>
              <w:keepLines w:val="0"/>
              <w:widowControl/>
              <w:suppressLineNumbers w:val="0"/>
              <w:jc w:val="left"/>
              <w:rPr>
                <w:rFonts w:hint="eastAsia" w:eastAsia="宋体"/>
                <w:color w:val="auto"/>
                <w:sz w:val="21"/>
                <w:szCs w:val="21"/>
                <w:lang w:val="en-US" w:eastAsia="zh-CN"/>
              </w:rPr>
            </w:pPr>
            <w:r>
              <w:rPr>
                <w:rFonts w:hint="eastAsia" w:eastAsia="宋体"/>
                <w:color w:val="auto"/>
                <w:sz w:val="21"/>
                <w:szCs w:val="21"/>
                <w:lang w:val="en-US" w:eastAsia="zh-CN"/>
              </w:rPr>
              <w:t xml:space="preserve"> </w:t>
            </w:r>
          </w:p>
          <w:p w14:paraId="62DB977D">
            <w:pPr>
              <w:keepNext w:val="0"/>
              <w:keepLines w:val="0"/>
              <w:widowControl/>
              <w:suppressLineNumbers w:val="0"/>
              <w:jc w:val="left"/>
              <w:rPr>
                <w:color w:val="auto"/>
              </w:rPr>
            </w:pPr>
            <w:r>
              <w:rPr>
                <w:rFonts w:ascii="宋体" w:hAnsi="宋体" w:eastAsia="宋体" w:cs="宋体"/>
                <w:b/>
                <w:bCs/>
                <w:color w:val="auto"/>
                <w:kern w:val="0"/>
                <w:sz w:val="21"/>
                <w:szCs w:val="21"/>
                <w:lang w:val="en-US" w:eastAsia="zh-CN" w:bidi="ar"/>
              </w:rPr>
              <w:t>负责人签字：</w:t>
            </w:r>
          </w:p>
          <w:p w14:paraId="2F5A138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right"/>
              <w:rPr>
                <w:color w:val="auto"/>
              </w:rPr>
            </w:pPr>
            <w:r>
              <w:rPr>
                <w:color w:val="auto"/>
                <w:sz w:val="21"/>
                <w:szCs w:val="21"/>
              </w:rPr>
              <w:t>年</w:t>
            </w:r>
            <w:r>
              <w:rPr>
                <w:rFonts w:hint="eastAsia"/>
                <w:color w:val="auto"/>
                <w:sz w:val="21"/>
                <w:szCs w:val="21"/>
                <w:lang w:val="en-US" w:eastAsia="zh-CN"/>
              </w:rPr>
              <w:t xml:space="preserve">  </w:t>
            </w:r>
            <w:r>
              <w:rPr>
                <w:color w:val="auto"/>
                <w:sz w:val="21"/>
                <w:szCs w:val="21"/>
              </w:rPr>
              <w:t> 月 </w:t>
            </w:r>
            <w:r>
              <w:rPr>
                <w:rFonts w:hint="eastAsia"/>
                <w:color w:val="auto"/>
                <w:sz w:val="21"/>
                <w:szCs w:val="21"/>
                <w:lang w:val="en-US" w:eastAsia="zh-CN"/>
              </w:rPr>
              <w:t xml:space="preserve">  </w:t>
            </w:r>
            <w:r>
              <w:rPr>
                <w:color w:val="auto"/>
                <w:sz w:val="21"/>
                <w:szCs w:val="21"/>
              </w:rPr>
              <w:t>日</w:t>
            </w:r>
          </w:p>
          <w:p w14:paraId="6B7F850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right"/>
              <w:rPr>
                <w:color w:val="auto"/>
              </w:rPr>
            </w:pPr>
            <w:r>
              <w:rPr>
                <w:color w:val="auto"/>
                <w:sz w:val="21"/>
                <w:szCs w:val="21"/>
              </w:rPr>
              <w:t>单位（盖章）</w:t>
            </w:r>
          </w:p>
        </w:tc>
        <w:tc>
          <w:tcPr>
            <w:tcW w:w="2500" w:type="pct"/>
            <w:tcBorders>
              <w:top w:val="single" w:color="DDDDDD" w:sz="6" w:space="0"/>
              <w:left w:val="single" w:color="DDDDDD" w:sz="6" w:space="0"/>
              <w:bottom w:val="single" w:color="DDDDDD" w:sz="6" w:space="0"/>
              <w:right w:val="single" w:color="DDDDDD" w:sz="6" w:space="0"/>
            </w:tcBorders>
            <w:shd w:val="clear" w:color="auto" w:fill="FFFFFF"/>
            <w:tcMar>
              <w:top w:w="300" w:type="dxa"/>
              <w:left w:w="300" w:type="dxa"/>
              <w:bottom w:w="300" w:type="dxa"/>
              <w:right w:w="300" w:type="dxa"/>
            </w:tcMar>
            <w:vAlign w:val="center"/>
          </w:tcPr>
          <w:p w14:paraId="12A30122">
            <w:pPr>
              <w:keepNext w:val="0"/>
              <w:keepLines w:val="0"/>
              <w:widowControl/>
              <w:suppressLineNumbers w:val="0"/>
              <w:spacing w:before="0" w:beforeAutospacing="0" w:after="0" w:afterAutospacing="0"/>
              <w:ind w:left="0" w:right="0"/>
              <w:jc w:val="left"/>
              <w:rPr>
                <w:color w:val="auto"/>
                <w:sz w:val="21"/>
                <w:szCs w:val="21"/>
              </w:rPr>
            </w:pPr>
            <w:r>
              <w:rPr>
                <w:rFonts w:ascii="宋体" w:hAnsi="宋体" w:eastAsia="宋体" w:cs="宋体"/>
                <w:b/>
                <w:bCs/>
                <w:color w:val="auto"/>
                <w:kern w:val="0"/>
                <w:sz w:val="21"/>
                <w:szCs w:val="21"/>
                <w:lang w:val="en-US" w:eastAsia="zh-CN" w:bidi="ar"/>
              </w:rPr>
              <w:t>市科技局意见：</w:t>
            </w:r>
          </w:p>
          <w:p w14:paraId="7ABB867A">
            <w:pPr>
              <w:keepNext w:val="0"/>
              <w:keepLines w:val="0"/>
              <w:widowControl/>
              <w:suppressLineNumbers w:val="0"/>
              <w:jc w:val="left"/>
              <w:rPr>
                <w:rFonts w:ascii="宋体" w:hAnsi="宋体" w:eastAsia="宋体" w:cs="宋体"/>
                <w:b/>
                <w:bCs/>
                <w:color w:val="auto"/>
                <w:kern w:val="0"/>
                <w:sz w:val="21"/>
                <w:szCs w:val="21"/>
                <w:lang w:val="en-US" w:eastAsia="zh-CN" w:bidi="ar"/>
              </w:rPr>
            </w:pPr>
          </w:p>
          <w:p w14:paraId="1AE588DB">
            <w:pPr>
              <w:keepNext w:val="0"/>
              <w:keepLines w:val="0"/>
              <w:widowControl/>
              <w:suppressLineNumbers w:val="0"/>
              <w:jc w:val="left"/>
              <w:rPr>
                <w:color w:val="auto"/>
              </w:rPr>
            </w:pPr>
            <w:r>
              <w:rPr>
                <w:rFonts w:ascii="宋体" w:hAnsi="宋体" w:eastAsia="宋体" w:cs="宋体"/>
                <w:b/>
                <w:bCs/>
                <w:color w:val="auto"/>
                <w:kern w:val="0"/>
                <w:sz w:val="21"/>
                <w:szCs w:val="21"/>
                <w:lang w:val="en-US" w:eastAsia="zh-CN" w:bidi="ar"/>
              </w:rPr>
              <w:t>负责人签字：</w:t>
            </w:r>
          </w:p>
          <w:p w14:paraId="499C04D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right"/>
              <w:rPr>
                <w:color w:val="auto"/>
              </w:rPr>
            </w:pPr>
            <w:r>
              <w:rPr>
                <w:color w:val="auto"/>
                <w:sz w:val="21"/>
                <w:szCs w:val="21"/>
              </w:rPr>
              <w:t>年 </w:t>
            </w:r>
            <w:r>
              <w:rPr>
                <w:rFonts w:hint="eastAsia"/>
                <w:color w:val="auto"/>
                <w:sz w:val="21"/>
                <w:szCs w:val="21"/>
                <w:lang w:val="en-US" w:eastAsia="zh-CN"/>
              </w:rPr>
              <w:t xml:space="preserve">  </w:t>
            </w:r>
            <w:r>
              <w:rPr>
                <w:color w:val="auto"/>
                <w:sz w:val="21"/>
                <w:szCs w:val="21"/>
              </w:rPr>
              <w:t>月 </w:t>
            </w:r>
            <w:r>
              <w:rPr>
                <w:rFonts w:hint="eastAsia"/>
                <w:color w:val="auto"/>
                <w:sz w:val="21"/>
                <w:szCs w:val="21"/>
                <w:lang w:val="en-US" w:eastAsia="zh-CN"/>
              </w:rPr>
              <w:t xml:space="preserve">  </w:t>
            </w:r>
            <w:r>
              <w:rPr>
                <w:color w:val="auto"/>
                <w:sz w:val="21"/>
                <w:szCs w:val="21"/>
              </w:rPr>
              <w:t>日</w:t>
            </w:r>
          </w:p>
          <w:p w14:paraId="2B49514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right"/>
              <w:rPr>
                <w:color w:val="auto"/>
              </w:rPr>
            </w:pPr>
            <w:r>
              <w:rPr>
                <w:color w:val="auto"/>
                <w:sz w:val="21"/>
                <w:szCs w:val="21"/>
              </w:rPr>
              <w:t>单位（盖章）</w:t>
            </w:r>
          </w:p>
        </w:tc>
      </w:tr>
    </w:tbl>
    <w:p w14:paraId="2ED695E6">
      <w:pPr>
        <w:rPr>
          <w:color w:val="auto"/>
        </w:rPr>
      </w:pPr>
    </w:p>
    <w:p w14:paraId="7F4E4891">
      <w:pPr>
        <w:rPr>
          <w:color w:val="auto"/>
        </w:rPr>
      </w:pPr>
    </w:p>
    <w:p w14:paraId="6EA227F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150" w:afterAutospacing="0" w:line="17" w:lineRule="atLeast"/>
        <w:ind w:left="0" w:right="0" w:firstLine="0"/>
        <w:rPr>
          <w:rFonts w:ascii="Helvetica" w:hAnsi="Helvetica" w:eastAsia="Helvetica" w:cs="Helvetica"/>
          <w:b/>
          <w:bCs/>
          <w:i w:val="0"/>
          <w:iCs w:val="0"/>
          <w:caps w:val="0"/>
          <w:color w:val="auto"/>
          <w:spacing w:val="0"/>
          <w:sz w:val="28"/>
          <w:szCs w:val="28"/>
        </w:rPr>
      </w:pPr>
      <w:r>
        <w:rPr>
          <w:rFonts w:hint="default" w:ascii="Helvetica" w:hAnsi="Helvetica" w:eastAsia="Helvetica" w:cs="Helvetica"/>
          <w:b/>
          <w:bCs/>
          <w:i w:val="0"/>
          <w:iCs w:val="0"/>
          <w:caps w:val="0"/>
          <w:color w:val="auto"/>
          <w:spacing w:val="0"/>
          <w:sz w:val="28"/>
          <w:szCs w:val="28"/>
        </w:rPr>
        <w:t>附件（扫描件）列表</w:t>
      </w:r>
    </w:p>
    <w:tbl>
      <w:tblPr>
        <w:tblStyle w:val="6"/>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951"/>
        <w:gridCol w:w="7766"/>
        <w:gridCol w:w="1897"/>
      </w:tblGrid>
      <w:tr w14:paraId="55C47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48"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042BC378">
            <w:pPr>
              <w:keepNext w:val="0"/>
              <w:keepLines w:val="0"/>
              <w:widowControl/>
              <w:suppressLineNumbers w:val="0"/>
              <w:spacing w:before="0" w:beforeAutospacing="0" w:after="0" w:afterAutospacing="0"/>
              <w:ind w:left="0" w:right="0"/>
              <w:jc w:val="center"/>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序号</w:t>
            </w:r>
          </w:p>
        </w:tc>
        <w:tc>
          <w:tcPr>
            <w:tcW w:w="3657"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033ECECA">
            <w:pPr>
              <w:keepNext w:val="0"/>
              <w:keepLines w:val="0"/>
              <w:widowControl/>
              <w:suppressLineNumbers w:val="0"/>
              <w:spacing w:before="0" w:beforeAutospacing="0" w:after="0" w:afterAutospacing="0"/>
              <w:ind w:left="0" w:right="0"/>
              <w:jc w:val="left"/>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附件名称</w:t>
            </w:r>
          </w:p>
        </w:tc>
        <w:tc>
          <w:tcPr>
            <w:tcW w:w="893" w:type="pct"/>
            <w:tcBorders>
              <w:top w:val="single" w:color="DDDDDD" w:sz="6" w:space="0"/>
              <w:left w:val="single" w:color="DDDDDD" w:sz="6" w:space="0"/>
              <w:bottom w:val="single" w:color="DDDDDD" w:sz="6" w:space="0"/>
              <w:right w:val="single" w:color="DDDDDD" w:sz="6" w:space="0"/>
            </w:tcBorders>
            <w:shd w:val="clear" w:color="auto" w:fill="F2F6FF"/>
            <w:tcMar>
              <w:top w:w="75" w:type="dxa"/>
              <w:left w:w="75" w:type="dxa"/>
              <w:bottom w:w="75" w:type="dxa"/>
              <w:right w:w="75" w:type="dxa"/>
            </w:tcMar>
            <w:vAlign w:val="center"/>
          </w:tcPr>
          <w:p w14:paraId="36E4BADB">
            <w:pPr>
              <w:keepNext w:val="0"/>
              <w:keepLines w:val="0"/>
              <w:widowControl/>
              <w:suppressLineNumbers w:val="0"/>
              <w:spacing w:before="0" w:beforeAutospacing="0" w:after="0" w:afterAutospacing="0"/>
              <w:ind w:left="0" w:right="0"/>
              <w:jc w:val="left"/>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附件类型</w:t>
            </w:r>
          </w:p>
        </w:tc>
      </w:tr>
      <w:tr w14:paraId="73B1B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48"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1C37B051">
            <w:pPr>
              <w:keepNext w:val="0"/>
              <w:keepLines w:val="0"/>
              <w:widowControl/>
              <w:suppressLineNumbers w:val="0"/>
              <w:spacing w:before="0" w:beforeAutospacing="0" w:after="0" w:afterAutospacing="0"/>
              <w:ind w:left="0" w:right="0"/>
              <w:jc w:val="center"/>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1</w:t>
            </w:r>
          </w:p>
        </w:tc>
        <w:tc>
          <w:tcPr>
            <w:tcW w:w="3657"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6B326285">
            <w:pPr>
              <w:keepNext w:val="0"/>
              <w:keepLines w:val="0"/>
              <w:widowControl/>
              <w:suppressLineNumbers w:val="0"/>
              <w:spacing w:before="0" w:beforeAutospacing="0" w:after="0" w:afterAutospacing="0"/>
              <w:ind w:left="0" w:right="0"/>
              <w:jc w:val="left"/>
              <w:rPr>
                <w:rFonts w:hint="eastAsia" w:ascii="Helvetica" w:hAnsi="Helvetica" w:eastAsia="Helvetica" w:cs="Helvetica"/>
                <w:i w:val="0"/>
                <w:iCs w:val="0"/>
                <w:caps w:val="0"/>
                <w:color w:val="auto"/>
                <w:spacing w:val="0"/>
                <w:sz w:val="24"/>
                <w:szCs w:val="24"/>
                <w:lang w:eastAsia="zh-CN"/>
              </w:rPr>
            </w:pPr>
            <w:r>
              <w:rPr>
                <w:rFonts w:hint="eastAsia" w:ascii="Helvetica" w:hAnsi="Helvetica" w:eastAsia="Helvetica" w:cs="Helvetica"/>
                <w:i w:val="0"/>
                <w:iCs w:val="0"/>
                <w:caps w:val="0"/>
                <w:color w:val="FF0000"/>
                <w:spacing w:val="0"/>
                <w:sz w:val="24"/>
                <w:szCs w:val="24"/>
                <w:lang w:eastAsia="zh-CN"/>
              </w:rPr>
              <w:t>必要。专家网评依据，自然科学资金项目有单独模板</w:t>
            </w:r>
          </w:p>
        </w:tc>
        <w:tc>
          <w:tcPr>
            <w:tcW w:w="893"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773E66C9">
            <w:pPr>
              <w:keepNext w:val="0"/>
              <w:keepLines w:val="0"/>
              <w:widowControl/>
              <w:suppressLineNumbers w:val="0"/>
              <w:spacing w:before="0" w:beforeAutospacing="0" w:after="0" w:afterAutospacing="0"/>
              <w:ind w:left="0" w:right="0"/>
              <w:jc w:val="left"/>
              <w:rPr>
                <w:rFonts w:hint="default" w:ascii="Helvetica" w:hAnsi="Helvetica" w:eastAsia="Helvetica" w:cs="Helvetica"/>
                <w:i w:val="0"/>
                <w:iCs w:val="0"/>
                <w:caps w:val="0"/>
                <w:color w:val="auto"/>
                <w:spacing w:val="0"/>
                <w:sz w:val="24"/>
                <w:szCs w:val="24"/>
              </w:rPr>
            </w:pPr>
            <w:r>
              <w:rPr>
                <w:rFonts w:hint="default" w:ascii="Helvetica" w:hAnsi="Helvetica" w:eastAsia="Helvetica" w:cs="Helvetica"/>
                <w:i w:val="0"/>
                <w:iCs w:val="0"/>
                <w:caps w:val="0"/>
                <w:color w:val="auto"/>
                <w:spacing w:val="0"/>
                <w:kern w:val="0"/>
                <w:sz w:val="24"/>
                <w:szCs w:val="24"/>
                <w:lang w:val="en-US" w:eastAsia="zh-CN" w:bidi="ar"/>
              </w:rPr>
              <w:t>可行性报告</w:t>
            </w:r>
          </w:p>
        </w:tc>
      </w:tr>
      <w:tr w14:paraId="0926C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48"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5A40EB1D">
            <w:pPr>
              <w:keepNext w:val="0"/>
              <w:keepLines w:val="0"/>
              <w:widowControl/>
              <w:suppressLineNumbers w:val="0"/>
              <w:spacing w:before="0" w:beforeAutospacing="0" w:after="0" w:afterAutospacing="0"/>
              <w:ind w:left="0" w:right="0"/>
              <w:jc w:val="center"/>
              <w:rPr>
                <w:rFonts w:hint="default" w:ascii="Helvetica" w:hAnsi="Helvetica" w:eastAsia="Helvetica" w:cs="Helvetica"/>
                <w:b/>
                <w:bCs/>
                <w:i w:val="0"/>
                <w:iCs w:val="0"/>
                <w:caps w:val="0"/>
                <w:color w:val="auto"/>
                <w:spacing w:val="0"/>
                <w:sz w:val="24"/>
                <w:szCs w:val="24"/>
              </w:rPr>
            </w:pPr>
            <w:r>
              <w:rPr>
                <w:rFonts w:hint="default" w:ascii="Helvetica" w:hAnsi="Helvetica" w:eastAsia="Helvetica" w:cs="Helvetica"/>
                <w:b/>
                <w:bCs/>
                <w:i w:val="0"/>
                <w:iCs w:val="0"/>
                <w:caps w:val="0"/>
                <w:color w:val="auto"/>
                <w:spacing w:val="0"/>
                <w:kern w:val="0"/>
                <w:sz w:val="24"/>
                <w:szCs w:val="24"/>
                <w:lang w:val="en-US" w:eastAsia="zh-CN" w:bidi="ar"/>
              </w:rPr>
              <w:t>2</w:t>
            </w:r>
          </w:p>
        </w:tc>
        <w:tc>
          <w:tcPr>
            <w:tcW w:w="3657"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3E4FB5D6">
            <w:pPr>
              <w:keepNext w:val="0"/>
              <w:keepLines w:val="0"/>
              <w:widowControl/>
              <w:suppressLineNumbers w:val="0"/>
              <w:spacing w:before="0" w:beforeAutospacing="0" w:after="0" w:afterAutospacing="0"/>
              <w:ind w:left="0" w:right="0"/>
              <w:jc w:val="left"/>
              <w:rPr>
                <w:rFonts w:hint="eastAsia" w:ascii="Helvetica" w:hAnsi="Helvetica" w:eastAsia="Helvetica" w:cs="Helvetica"/>
                <w:i w:val="0"/>
                <w:iCs w:val="0"/>
                <w:caps w:val="0"/>
                <w:color w:val="auto"/>
                <w:spacing w:val="0"/>
                <w:sz w:val="24"/>
                <w:szCs w:val="24"/>
                <w:lang w:eastAsia="zh-CN"/>
              </w:rPr>
            </w:pPr>
            <w:r>
              <w:rPr>
                <w:rFonts w:hint="eastAsia" w:ascii="Helvetica" w:hAnsi="Helvetica" w:eastAsia="Helvetica" w:cs="Helvetica"/>
                <w:i w:val="0"/>
                <w:iCs w:val="0"/>
                <w:caps w:val="0"/>
                <w:color w:val="FF0000"/>
                <w:spacing w:val="0"/>
                <w:sz w:val="24"/>
                <w:szCs w:val="24"/>
                <w:lang w:eastAsia="zh-CN"/>
              </w:rPr>
              <w:t>必要。</w:t>
            </w:r>
          </w:p>
        </w:tc>
        <w:tc>
          <w:tcPr>
            <w:tcW w:w="893"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27281296">
            <w:pPr>
              <w:keepNext w:val="0"/>
              <w:keepLines w:val="0"/>
              <w:widowControl/>
              <w:suppressLineNumbers w:val="0"/>
              <w:spacing w:before="0" w:beforeAutospacing="0" w:after="0" w:afterAutospacing="0"/>
              <w:ind w:left="0" w:right="0"/>
              <w:jc w:val="left"/>
              <w:rPr>
                <w:rFonts w:hint="default" w:ascii="Helvetica" w:hAnsi="Helvetica" w:eastAsia="Helvetica" w:cs="Helvetica"/>
                <w:i w:val="0"/>
                <w:iCs w:val="0"/>
                <w:caps w:val="0"/>
                <w:color w:val="auto"/>
                <w:spacing w:val="0"/>
                <w:sz w:val="24"/>
                <w:szCs w:val="24"/>
              </w:rPr>
            </w:pPr>
            <w:r>
              <w:rPr>
                <w:rFonts w:hint="eastAsia" w:ascii="Helvetica" w:hAnsi="Helvetica" w:eastAsia="Helvetica" w:cs="Helvetica"/>
                <w:i w:val="0"/>
                <w:iCs w:val="0"/>
                <w:caps w:val="0"/>
                <w:color w:val="auto"/>
                <w:spacing w:val="0"/>
                <w:kern w:val="0"/>
                <w:sz w:val="24"/>
                <w:szCs w:val="24"/>
                <w:lang w:val="en-US" w:eastAsia="zh-CN" w:bidi="ar"/>
              </w:rPr>
              <w:t>信用</w:t>
            </w:r>
            <w:r>
              <w:rPr>
                <w:rFonts w:hint="default" w:ascii="Helvetica" w:hAnsi="Helvetica" w:eastAsia="Helvetica" w:cs="Helvetica"/>
                <w:i w:val="0"/>
                <w:iCs w:val="0"/>
                <w:caps w:val="0"/>
                <w:color w:val="auto"/>
                <w:spacing w:val="0"/>
                <w:kern w:val="0"/>
                <w:sz w:val="24"/>
                <w:szCs w:val="24"/>
                <w:lang w:val="en-US" w:eastAsia="zh-CN" w:bidi="ar"/>
              </w:rPr>
              <w:t>承诺书</w:t>
            </w:r>
          </w:p>
        </w:tc>
      </w:tr>
      <w:tr w14:paraId="5810E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48"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49B38674">
            <w:pPr>
              <w:keepNext w:val="0"/>
              <w:keepLines w:val="0"/>
              <w:widowControl/>
              <w:suppressLineNumbers w:val="0"/>
              <w:spacing w:before="0" w:beforeAutospacing="0" w:after="0" w:afterAutospacing="0"/>
              <w:ind w:left="0" w:right="0"/>
              <w:jc w:val="center"/>
              <w:rPr>
                <w:rFonts w:hint="default" w:ascii="Helvetica" w:hAnsi="Helvetica" w:eastAsia="Helvetica" w:cs="Helvetica"/>
                <w:b/>
                <w:bCs/>
                <w:i w:val="0"/>
                <w:iCs w:val="0"/>
                <w:caps w:val="0"/>
                <w:color w:val="auto"/>
                <w:spacing w:val="0"/>
                <w:kern w:val="0"/>
                <w:sz w:val="24"/>
                <w:szCs w:val="24"/>
                <w:lang w:val="en-US" w:eastAsia="zh-CN" w:bidi="ar"/>
              </w:rPr>
            </w:pPr>
            <w:r>
              <w:rPr>
                <w:rFonts w:hint="eastAsia" w:ascii="Helvetica" w:hAnsi="Helvetica" w:eastAsia="Helvetica" w:cs="Helvetica"/>
                <w:b/>
                <w:bCs/>
                <w:i w:val="0"/>
                <w:iCs w:val="0"/>
                <w:caps w:val="0"/>
                <w:color w:val="auto"/>
                <w:spacing w:val="0"/>
                <w:kern w:val="0"/>
                <w:sz w:val="24"/>
                <w:szCs w:val="24"/>
                <w:lang w:val="en-US" w:eastAsia="zh-CN" w:bidi="ar"/>
              </w:rPr>
              <w:t>3</w:t>
            </w:r>
          </w:p>
        </w:tc>
        <w:tc>
          <w:tcPr>
            <w:tcW w:w="3657"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5E9A0CFA">
            <w:pPr>
              <w:keepNext w:val="0"/>
              <w:keepLines w:val="0"/>
              <w:widowControl/>
              <w:suppressLineNumbers w:val="0"/>
              <w:spacing w:before="0" w:beforeAutospacing="0" w:after="0" w:afterAutospacing="0"/>
              <w:ind w:left="0" w:right="0"/>
              <w:jc w:val="left"/>
              <w:rPr>
                <w:rFonts w:hint="eastAsia" w:ascii="Helvetica" w:hAnsi="Helvetica" w:eastAsia="Helvetica" w:cs="Helvetica"/>
                <w:i w:val="0"/>
                <w:iCs w:val="0"/>
                <w:caps w:val="0"/>
                <w:color w:val="auto"/>
                <w:spacing w:val="0"/>
                <w:sz w:val="24"/>
                <w:szCs w:val="24"/>
                <w:lang w:eastAsia="zh-CN"/>
              </w:rPr>
            </w:pPr>
            <w:r>
              <w:rPr>
                <w:rFonts w:hint="eastAsia" w:ascii="Helvetica" w:hAnsi="Helvetica" w:eastAsia="Helvetica" w:cs="Helvetica"/>
                <w:i w:val="0"/>
                <w:iCs w:val="0"/>
                <w:caps w:val="0"/>
                <w:color w:val="FF0000"/>
                <w:spacing w:val="0"/>
                <w:sz w:val="24"/>
                <w:szCs w:val="24"/>
                <w:lang w:eastAsia="zh-CN"/>
              </w:rPr>
              <w:t>按需上传。如医学伦理审批表、企业研发机构证明材料、企业上年度财务审计报告或财务报表、全职在湖青年博士证明材料等。</w:t>
            </w:r>
          </w:p>
        </w:tc>
        <w:tc>
          <w:tcPr>
            <w:tcW w:w="893" w:type="pct"/>
            <w:tcBorders>
              <w:top w:val="single" w:color="DDDDDD" w:sz="6" w:space="0"/>
              <w:left w:val="single" w:color="DDDDDD" w:sz="6" w:space="0"/>
              <w:bottom w:val="single" w:color="DDDDDD" w:sz="6" w:space="0"/>
              <w:right w:val="single" w:color="DDDDDD" w:sz="6" w:space="0"/>
            </w:tcBorders>
            <w:shd w:val="clear" w:color="auto" w:fill="FFFFFF"/>
            <w:tcMar>
              <w:top w:w="75" w:type="dxa"/>
              <w:left w:w="75" w:type="dxa"/>
              <w:bottom w:w="75" w:type="dxa"/>
              <w:right w:w="75" w:type="dxa"/>
            </w:tcMar>
            <w:vAlign w:val="center"/>
          </w:tcPr>
          <w:p w14:paraId="027217DD">
            <w:pPr>
              <w:keepNext w:val="0"/>
              <w:keepLines w:val="0"/>
              <w:widowControl/>
              <w:suppressLineNumbers w:val="0"/>
              <w:spacing w:before="0" w:beforeAutospacing="0" w:after="0" w:afterAutospacing="0"/>
              <w:ind w:left="0" w:right="0"/>
              <w:jc w:val="left"/>
              <w:rPr>
                <w:rFonts w:hint="default" w:ascii="Helvetica" w:hAnsi="Helvetica" w:eastAsia="Helvetica" w:cs="Helvetica"/>
                <w:i w:val="0"/>
                <w:iCs w:val="0"/>
                <w:caps w:val="0"/>
                <w:color w:val="auto"/>
                <w:spacing w:val="0"/>
                <w:kern w:val="0"/>
                <w:sz w:val="24"/>
                <w:szCs w:val="24"/>
                <w:lang w:val="en-US" w:eastAsia="zh-CN" w:bidi="ar"/>
              </w:rPr>
            </w:pPr>
            <w:r>
              <w:rPr>
                <w:rFonts w:hint="eastAsia" w:ascii="Helvetica" w:hAnsi="Helvetica" w:eastAsia="Helvetica" w:cs="Helvetica"/>
                <w:i w:val="0"/>
                <w:iCs w:val="0"/>
                <w:caps w:val="0"/>
                <w:color w:val="auto"/>
                <w:spacing w:val="0"/>
                <w:kern w:val="0"/>
                <w:sz w:val="24"/>
                <w:szCs w:val="24"/>
                <w:lang w:val="en-US" w:eastAsia="zh-CN" w:bidi="ar"/>
              </w:rPr>
              <w:t>其他相关材料</w:t>
            </w:r>
          </w:p>
        </w:tc>
      </w:tr>
    </w:tbl>
    <w:p w14:paraId="5A667FC8">
      <w:pPr>
        <w:rPr>
          <w:color w:val="auto"/>
        </w:rPr>
      </w:pPr>
    </w:p>
    <w:p w14:paraId="6B37DD01">
      <w:pPr>
        <w:rPr>
          <w:color w:val="auto"/>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KSOF7FC4CF2A">
    <w:panose1 w:val="020B0604020202020204"/>
    <w:charset w:val="00"/>
    <w:family w:val="auto"/>
    <w:pitch w:val="default"/>
    <w:sig w:usb0="00000001" w:usb1="00000000" w:usb2="00000000" w:usb3="00000000" w:csb0="00000001" w:csb1="00000000"/>
  </w:font>
  <w:font w:name="KSOFB4AB0A6B">
    <w:panose1 w:val="020B0704020202020204"/>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zY2ZlOThmZTU2MGVhNjJjOTgwZDM3MDcyMDIyN2IifQ=="/>
  </w:docVars>
  <w:rsids>
    <w:rsidRoot w:val="39E77CA7"/>
    <w:rsid w:val="04BF3ADE"/>
    <w:rsid w:val="052A1A0C"/>
    <w:rsid w:val="0DC3019B"/>
    <w:rsid w:val="101A42BE"/>
    <w:rsid w:val="10741C20"/>
    <w:rsid w:val="125A3098"/>
    <w:rsid w:val="13143247"/>
    <w:rsid w:val="18820C52"/>
    <w:rsid w:val="18B721DC"/>
    <w:rsid w:val="24F5F28F"/>
    <w:rsid w:val="26040F83"/>
    <w:rsid w:val="2AE16896"/>
    <w:rsid w:val="2B126917"/>
    <w:rsid w:val="2D371E16"/>
    <w:rsid w:val="34B667EF"/>
    <w:rsid w:val="39E77CA7"/>
    <w:rsid w:val="40D77E05"/>
    <w:rsid w:val="4D616AAD"/>
    <w:rsid w:val="4F334479"/>
    <w:rsid w:val="59AEC5F4"/>
    <w:rsid w:val="6663343E"/>
    <w:rsid w:val="691D5B26"/>
    <w:rsid w:val="6F3FC936"/>
    <w:rsid w:val="6FF6A41A"/>
    <w:rsid w:val="750EABA5"/>
    <w:rsid w:val="76BF9AEA"/>
    <w:rsid w:val="76FD2AEF"/>
    <w:rsid w:val="77D54BA3"/>
    <w:rsid w:val="78F543CA"/>
    <w:rsid w:val="7AFF167F"/>
    <w:rsid w:val="7AFFFF2E"/>
    <w:rsid w:val="7DF2AECA"/>
    <w:rsid w:val="7E64778F"/>
    <w:rsid w:val="7F58C176"/>
    <w:rsid w:val="D3F8B2B3"/>
    <w:rsid w:val="D97CD786"/>
    <w:rsid w:val="DDFF66D0"/>
    <w:rsid w:val="DFFDE205"/>
    <w:rsid w:val="E5FB0411"/>
    <w:rsid w:val="EF53633C"/>
    <w:rsid w:val="F7AB7821"/>
    <w:rsid w:val="F7FD649B"/>
    <w:rsid w:val="FB6F828C"/>
    <w:rsid w:val="FBFF94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54</Words>
  <Characters>54</Characters>
  <Lines>0</Lines>
  <Paragraphs>0</Paragraphs>
  <TotalTime>4</TotalTime>
  <ScaleCrop>false</ScaleCrop>
  <LinksUpToDate>false</LinksUpToDate>
  <CharactersWithSpaces>54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2023-03-28T06:49:00Z</dcterms:created>
  <dc:creator>武兵</dc:creator>
  <cp:lastModifiedBy>huzhou</cp:lastModifiedBy>
  <dcterms:modified xsi:type="dcterms:W3CDTF">2026-09-29T02:46:08Z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68B676B1CCED4B3C9A55D3B08DCBADE1</vt:lpwstr>
  </property>
  <property fmtid="{D5CDD505-2E9C-101B-9397-08002B2CF9AE}" pid="4" name="KSOTemplateDocerSaveRecord">
    <vt:lpwstr>eyJoZGlkIjoiMjU1NmFlODIyNjA0NDlhMmE1NzMyZmNmNDYxNzg5NmMiLCJ1c2VySWQiOiI0NDMxOTQ3ODUifQ==</vt:lpwstr>
  </property>
</Properties>
</file>